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3A0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Bojadła, dnia …..……..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</w:rPr>
      </w:pPr>
      <w:r>
        <w:rPr>
          <w:rFonts w:ascii="Times New Roman" w:hAnsi="Times New Roman" w:cs="Times New Roman"/>
          <w:i/>
          <w:color w:val="000000"/>
          <w:sz w:val="18"/>
        </w:rPr>
        <w:t xml:space="preserve">            Pieczęć Wykonawcy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</w:rPr>
      </w:pPr>
    </w:p>
    <w:p w:rsidR="00D963A0" w:rsidRP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</w:rPr>
      </w:pPr>
    </w:p>
    <w:p w:rsidR="00D963A0" w:rsidRPr="00D963A0" w:rsidRDefault="00D963A0" w:rsidP="00D96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D963A0">
        <w:rPr>
          <w:rFonts w:ascii="Times New Roman" w:hAnsi="Times New Roman" w:cs="Times New Roman"/>
          <w:b/>
          <w:bCs/>
          <w:color w:val="000000"/>
          <w:sz w:val="32"/>
          <w:szCs w:val="24"/>
        </w:rPr>
        <w:t>FORMULARZ OFERTY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wykonanie „Opracowa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projektów decyzji o warunkach zabudowy wraz z analiz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, projektów decyzji o ustaleniu lokalizacji inwestycji celu publicznego wraz z analiz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, projektów decyzji zmieniaj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cych w przypadku konieczno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zmiany decyzji o warunkach zabudowy lub decyzji o ustaleniu lokalizacji inwestycji celu publicznego, przed wydaniem,</w:t>
      </w:r>
    </w:p>
    <w:p w:rsidR="00D963A0" w:rsidRP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których projekty decyzji były opracowane przez innego Wykonawc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analiz urbanistycznych na terenie gminy Bojadła”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poni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ej 14 000 euro.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963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 Nazwa i adres Zamawiaj</w:t>
      </w:r>
      <w:r w:rsidRPr="00D963A0">
        <w:rPr>
          <w:rFonts w:ascii="TimesNewRoman" w:eastAsia="TimesNewRoman" w:hAnsi="Times New Roman" w:cs="TimesNewRoman" w:hint="eastAsia"/>
          <w:b/>
          <w:color w:val="000000"/>
          <w:sz w:val="24"/>
          <w:szCs w:val="24"/>
          <w:u w:val="single"/>
        </w:rPr>
        <w:t>ą</w:t>
      </w:r>
      <w:r w:rsidRPr="00D963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cego</w:t>
      </w:r>
    </w:p>
    <w:p w:rsidR="00D963A0" w:rsidRP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Bojadła, ul. Sulechowska 35, 66-130 Bojadła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925-14-69-911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970770592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 (068) 352 33 32 , Fax.:. (068) 352 33 46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P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963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 Post</w:t>
      </w:r>
      <w:r w:rsidRPr="00D963A0">
        <w:rPr>
          <w:rFonts w:ascii="TimesNewRoman" w:eastAsia="TimesNewRoman" w:hAnsi="Times New Roman" w:cs="TimesNewRoman" w:hint="eastAsia"/>
          <w:b/>
          <w:color w:val="000000"/>
          <w:sz w:val="24"/>
          <w:szCs w:val="24"/>
          <w:u w:val="single"/>
        </w:rPr>
        <w:t>ę</w:t>
      </w:r>
      <w:r w:rsidRPr="00D963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powanie prowadzono w trybie :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4 pkt. 8 ustawy z dnia 29 stycznia 2004 roku Prawo zamówie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publicznych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(Dz. U. z 2010 roku Nr 113, poz. 759),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zamówienie o warto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do 14.000 EURO.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P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963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 Opis przedmiotu zamówienia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„Opracowanie projektów decyzji o warunkach zabudowy wraz z analiz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, projektów decyzji o ustaleniu lokalizacji inwestycji celu publicznego wraz z analiz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, projektów decyzji zmieniaj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cych w przypadku konieczno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zmiany decyzji o warunkach zabudowy lub decyzji o ustaleniu lokalizacji inwestycji celu publicznego, przed wydaniem, których projekty decyzji były opracowane przez innego Wykonawc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analiz urbanistycznych na terenie gminy Bojadła”.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termin wykonania zamówienia: 10 dni od dnia przekazania materiałów od „Zamawiaj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cego”.</w:t>
      </w:r>
    </w:p>
    <w:p w:rsidR="00D963A0" w:rsidRDefault="00D963A0" w:rsidP="00D963A0">
      <w:pPr>
        <w:pStyle w:val="Tekstpodstawowy"/>
        <w:ind w:left="426" w:hanging="426"/>
        <w:rPr>
          <w:color w:val="auto"/>
        </w:rPr>
      </w:pPr>
      <w:r>
        <w:rPr>
          <w:color w:val="000000"/>
          <w:szCs w:val="24"/>
        </w:rPr>
        <w:t>b) warunki płatno</w:t>
      </w:r>
      <w:r>
        <w:rPr>
          <w:rFonts w:ascii="TimesNewRoman" w:eastAsia="TimesNewRoman" w:cs="TimesNewRoman" w:hint="eastAsia"/>
          <w:color w:val="000000"/>
          <w:szCs w:val="24"/>
        </w:rPr>
        <w:t>ś</w:t>
      </w:r>
      <w:r>
        <w:rPr>
          <w:color w:val="000000"/>
          <w:szCs w:val="24"/>
        </w:rPr>
        <w:t xml:space="preserve">ci: </w:t>
      </w:r>
      <w:r>
        <w:rPr>
          <w:color w:val="auto"/>
        </w:rPr>
        <w:t>Płatność realizowana będzie na podstawie wystawionej jeden raz w miesiącu, potwierdzonej zbiorczej faktury VAT przelewem w ciągu 14 dni, licząc od daty dostarczenia faktury.</w:t>
      </w:r>
    </w:p>
    <w:p w:rsidR="009920C4" w:rsidRDefault="009920C4" w:rsidP="00D963A0">
      <w:pPr>
        <w:pStyle w:val="Tekstpodstawowy"/>
        <w:ind w:left="426" w:hanging="426"/>
        <w:rPr>
          <w:color w:val="auto"/>
        </w:rPr>
      </w:pPr>
    </w:p>
    <w:p w:rsidR="00D963A0" w:rsidRPr="009920C4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20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Forma zło</w:t>
      </w:r>
      <w:r w:rsidR="009920C4" w:rsidRPr="009920C4">
        <w:rPr>
          <w:rFonts w:ascii="TimesNewRoman" w:eastAsia="TimesNewRoman" w:hAnsi="Times New Roman" w:cs="TimesNewRoman"/>
          <w:b/>
          <w:color w:val="000000"/>
          <w:sz w:val="24"/>
          <w:szCs w:val="24"/>
          <w:u w:val="single"/>
        </w:rPr>
        <w:t>ż</w:t>
      </w:r>
      <w:r w:rsidRPr="009920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enia oferty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 Formularzu oferty nale</w:t>
      </w:r>
      <w:r w:rsidR="009920C4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 zło</w:t>
      </w:r>
      <w:r w:rsidR="009920C4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A50E39">
        <w:rPr>
          <w:rFonts w:ascii="Times New Roman" w:hAnsi="Times New Roman" w:cs="Times New Roman"/>
          <w:color w:val="000000"/>
          <w:sz w:val="24"/>
          <w:szCs w:val="24"/>
        </w:rPr>
        <w:t>w terminie do dnia 11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.01.2012 roku w formie: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pisemnej (osobi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cie, listownie) na adres: Urz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9920C4">
        <w:rPr>
          <w:rFonts w:ascii="Times New Roman" w:hAnsi="Times New Roman" w:cs="Times New Roman"/>
          <w:color w:val="000000"/>
          <w:sz w:val="24"/>
          <w:szCs w:val="24"/>
        </w:rPr>
        <w:t>d Gminy w Bojadłach, ul. Sulechowska 35, 66-130 Bojadła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="009920C4">
        <w:rPr>
          <w:rFonts w:ascii="Times New Roman" w:hAnsi="Times New Roman" w:cs="Times New Roman"/>
          <w:color w:val="000000"/>
          <w:sz w:val="24"/>
          <w:szCs w:val="24"/>
        </w:rPr>
        <w:t>faxem</w:t>
      </w:r>
      <w:proofErr w:type="spellEnd"/>
      <w:r w:rsidR="009920C4">
        <w:rPr>
          <w:rFonts w:ascii="Times New Roman" w:hAnsi="Times New Roman" w:cs="Times New Roman"/>
          <w:color w:val="000000"/>
          <w:sz w:val="24"/>
          <w:szCs w:val="24"/>
        </w:rPr>
        <w:t xml:space="preserve"> na numer: (068) 352 33 46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Pr="009920C4" w:rsidRDefault="00D963A0" w:rsidP="00D9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20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5. Nazwa i adres Wykonawcy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Nazwa: ……………………………………………………………………………………...………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Adres: ……………………………………………………………………………………...….……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Telefon:……………………………………………………………………………………</w:t>
      </w:r>
      <w:r w:rsidR="009920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Fax.:…………………………………………………………………………………..</w:t>
      </w:r>
      <w:r w:rsidR="009920C4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NIP: ……</w:t>
      </w:r>
      <w:r w:rsidR="009920C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Oferuj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wykonanie przedmiotu zamówienia za: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(na dzie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zło</w:t>
      </w:r>
      <w:r w:rsidR="009920C4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enia oferty):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projekt decyzji o warunkach zabudowy za cen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netto:.……………………zł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VAT:……………………………………………………………….zł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brutto:…………………………………………………………………zł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słownie cen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brutto.……………………………………………………….zł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projekt decyzji o ustaleniu lokalizacji inwestycji celu publicznego za cen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netto: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VAT: ……………………………………………………………….zł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brutto: ………………………………………………………………....zł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słownie brutto.……………………………………………………….…….zł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Pr="009920C4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projekt decyzji zmieniaj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w przypadku konieczno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="009920C4">
        <w:rPr>
          <w:rFonts w:ascii="Times New Roman" w:hAnsi="Times New Roman" w:cs="Times New Roman"/>
          <w:color w:val="000000"/>
          <w:sz w:val="24"/>
          <w:szCs w:val="24"/>
        </w:rPr>
        <w:t xml:space="preserve">ci zmiany decyzji </w:t>
      </w:r>
      <w:r>
        <w:rPr>
          <w:rFonts w:ascii="Times New Roman" w:hAnsi="Times New Roman" w:cs="Times New Roman"/>
          <w:color w:val="000000"/>
          <w:sz w:val="24"/>
          <w:szCs w:val="24"/>
        </w:rPr>
        <w:t>o warunkach zabudowy lub decyzji o ustale</w:t>
      </w:r>
      <w:r w:rsidR="009920C4">
        <w:rPr>
          <w:rFonts w:ascii="Times New Roman" w:hAnsi="Times New Roman" w:cs="Times New Roman"/>
          <w:color w:val="000000"/>
          <w:sz w:val="24"/>
          <w:szCs w:val="24"/>
        </w:rPr>
        <w:t xml:space="preserve">niu lokalizacji inwestycji celu publicznego, przed wydaniem, </w:t>
      </w:r>
      <w:r>
        <w:rPr>
          <w:rFonts w:ascii="Times New Roman" w:hAnsi="Times New Roman" w:cs="Times New Roman"/>
          <w:color w:val="000000"/>
          <w:sz w:val="24"/>
          <w:szCs w:val="24"/>
        </w:rPr>
        <w:t>których projekty decyzji był</w:t>
      </w:r>
      <w:r w:rsidR="009920C4">
        <w:rPr>
          <w:rFonts w:ascii="Times New Roman" w:hAnsi="Times New Roman" w:cs="Times New Roman"/>
          <w:color w:val="000000"/>
          <w:sz w:val="24"/>
          <w:szCs w:val="24"/>
        </w:rPr>
        <w:t xml:space="preserve">y opracowane przez </w:t>
      </w:r>
      <w:r>
        <w:rPr>
          <w:rFonts w:ascii="Times New Roman" w:hAnsi="Times New Roman" w:cs="Times New Roman"/>
          <w:color w:val="000000"/>
          <w:sz w:val="24"/>
          <w:szCs w:val="24"/>
        </w:rPr>
        <w:t>innego Wykonawc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…………….………………………………………………………………....zł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VAT: ………………………………………………………………zł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brutto: ………………………………………………………………....zł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słownie brutto.……………………………………………………….…….zł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analiza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 xml:space="preserve"> urbanistyczna za cen</w:t>
      </w:r>
      <w:r w:rsidR="00D963A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D963A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netto: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…………….………………………………………………………………....zł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VAT: ………………………………………………………………zł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brutto: ………………………………………………………………....zł</w:t>
      </w:r>
    </w:p>
    <w:p w:rsidR="00D963A0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słownie brutto.……………………………………………………….…….zł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Pr="009920C4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wiadczam, </w:t>
      </w:r>
      <w:r w:rsidR="009920C4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zapoznałem 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opisem przedmiotu zamówienia i nie wnosz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9920C4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niego zastrze</w:t>
      </w:r>
      <w:r w:rsidR="009920C4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3A0" w:rsidRPr="009920C4" w:rsidRDefault="00D963A0" w:rsidP="00D963A0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cznikami do niniejszego formularza oferty stanowi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cymi integraln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ęść</w:t>
      </w:r>
      <w:r w:rsidR="009920C4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oferty s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63A0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) za</w:t>
      </w:r>
      <w:r w:rsidR="00D963A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wiadczenie o przynale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D963A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ci do izby samorz</w:t>
      </w:r>
      <w:r w:rsidR="00D963A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 zawodowego urbanistów lub 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architektów.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3A0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…….………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…., dnia 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D963A0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C4" w:rsidRDefault="009920C4" w:rsidP="00D9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……………..……………………………………</w:t>
      </w:r>
    </w:p>
    <w:p w:rsidR="00D8395F" w:rsidRPr="009920C4" w:rsidRDefault="009920C4" w:rsidP="00D963A0">
      <w:pPr>
        <w:rPr>
          <w:i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D963A0" w:rsidRPr="009920C4">
        <w:rPr>
          <w:rFonts w:ascii="Times New Roman" w:hAnsi="Times New Roman" w:cs="Times New Roman"/>
          <w:i/>
          <w:color w:val="000000"/>
          <w:sz w:val="18"/>
          <w:szCs w:val="18"/>
        </w:rPr>
        <w:t>(piecz</w:t>
      </w:r>
      <w:r w:rsidR="00D963A0" w:rsidRPr="009920C4">
        <w:rPr>
          <w:rFonts w:ascii="TimesNewRoman" w:eastAsia="TimesNewRoman" w:hAnsi="Times New Roman" w:cs="TimesNewRoman" w:hint="eastAsia"/>
          <w:i/>
          <w:color w:val="000000"/>
          <w:sz w:val="18"/>
          <w:szCs w:val="18"/>
        </w:rPr>
        <w:t>ęć</w:t>
      </w:r>
      <w:r w:rsidR="00D963A0" w:rsidRPr="009920C4">
        <w:rPr>
          <w:rFonts w:ascii="TimesNewRoman" w:eastAsia="TimesNewRoman" w:hAnsi="Times New Roman" w:cs="TimesNewRoman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Wykonawcy i</w:t>
      </w:r>
      <w:r w:rsidR="00D963A0" w:rsidRPr="009920C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podpis osoby upowa</w:t>
      </w:r>
      <w:r>
        <w:rPr>
          <w:rFonts w:ascii="TimesNewRoman" w:eastAsia="TimesNewRoman" w:hAnsi="Times New Roman" w:cs="TimesNewRoman"/>
          <w:i/>
          <w:color w:val="000000"/>
          <w:sz w:val="18"/>
          <w:szCs w:val="18"/>
        </w:rPr>
        <w:t>ż</w:t>
      </w:r>
      <w:r w:rsidR="00D963A0" w:rsidRPr="009920C4">
        <w:rPr>
          <w:rFonts w:ascii="Times New Roman" w:hAnsi="Times New Roman" w:cs="Times New Roman"/>
          <w:i/>
          <w:color w:val="000000"/>
          <w:sz w:val="18"/>
          <w:szCs w:val="18"/>
        </w:rPr>
        <w:t>nionej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sectPr w:rsidR="00D8395F" w:rsidRPr="0099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A0"/>
    <w:rsid w:val="009920C4"/>
    <w:rsid w:val="00A50E39"/>
    <w:rsid w:val="00AD5992"/>
    <w:rsid w:val="00D8395F"/>
    <w:rsid w:val="00D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3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963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3A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3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963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3A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gbosy</dc:creator>
  <cp:lastModifiedBy>gbosy</cp:lastModifiedBy>
  <cp:revision>3</cp:revision>
  <dcterms:created xsi:type="dcterms:W3CDTF">2012-12-27T09:10:00Z</dcterms:created>
  <dcterms:modified xsi:type="dcterms:W3CDTF">2012-12-27T10:17:00Z</dcterms:modified>
</cp:coreProperties>
</file>