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29" w:rsidRDefault="00EE1129" w:rsidP="00D905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129" w:rsidRPr="00A9551F" w:rsidRDefault="00EE1129" w:rsidP="00D90509">
      <w:pPr>
        <w:jc w:val="both"/>
        <w:rPr>
          <w:rFonts w:ascii="Times New Roman" w:hAnsi="Times New Roman" w:cs="Times New Roman"/>
          <w:b/>
        </w:rPr>
      </w:pPr>
      <w:r w:rsidRPr="00A9551F">
        <w:rPr>
          <w:rFonts w:ascii="Times New Roman" w:hAnsi="Times New Roman" w:cs="Times New Roman"/>
          <w:b/>
        </w:rPr>
        <w:t>SZKODLIWOŚĆ I WPŁYW AZBESTU NA ŚRODOWISKO</w:t>
      </w:r>
      <w:bookmarkStart w:id="0" w:name="_GoBack"/>
      <w:bookmarkEnd w:id="0"/>
    </w:p>
    <w:p w:rsidR="00D90509" w:rsidRPr="00A9551F" w:rsidRDefault="00D90509" w:rsidP="00D90509">
      <w:pPr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Czy wiecie dlaczego azbest jest szkodliwy?</w:t>
      </w:r>
    </w:p>
    <w:p w:rsidR="00D90509" w:rsidRPr="00A9551F" w:rsidRDefault="00C62F79" w:rsidP="00DE6BA5">
      <w:pPr>
        <w:ind w:firstLine="284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W prasie,</w:t>
      </w:r>
      <w:r w:rsidR="00D90509" w:rsidRPr="00A9551F">
        <w:rPr>
          <w:rFonts w:ascii="Times New Roman" w:hAnsi="Times New Roman" w:cs="Times New Roman"/>
        </w:rPr>
        <w:t xml:space="preserve"> w telewizji, na tablicach urzędowych oraz w Internecie wszędzie pojawiają się informacje dotyczące wyrobów zawierających w swoim składzie azbest, który postrzegany jest za szkodliwy dla zdrowia ludzi. Dlaczego tak ważna jest wiedza w tym zakresie</w:t>
      </w:r>
      <w:r w:rsidRPr="00A9551F">
        <w:rPr>
          <w:rFonts w:ascii="Times New Roman" w:hAnsi="Times New Roman" w:cs="Times New Roman"/>
        </w:rPr>
        <w:t xml:space="preserve"> i </w:t>
      </w:r>
      <w:r w:rsidR="00D90509" w:rsidRPr="00A9551F">
        <w:rPr>
          <w:rFonts w:ascii="Times New Roman" w:hAnsi="Times New Roman" w:cs="Times New Roman"/>
        </w:rPr>
        <w:t>notorycznie utrwalane są informacje dotyczące właśnie azbestu i jego użytkowania.</w:t>
      </w:r>
    </w:p>
    <w:p w:rsidR="00CD6DFC" w:rsidRPr="00A9551F" w:rsidRDefault="00D90509" w:rsidP="00DE6BA5">
      <w:pPr>
        <w:ind w:firstLine="284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 xml:space="preserve">Otóż azbest, popularnie zwany eternitem należy do grupy minerałów włóknistych, które pod względem chemicznym są uwodnionymi krzemianami różnych metali. Można je podzielić na azbesty właściwe (serpentynowe i amfibolowe) i minerały </w:t>
      </w:r>
      <w:proofErr w:type="spellStart"/>
      <w:r w:rsidRPr="00A9551F">
        <w:rPr>
          <w:rFonts w:ascii="Times New Roman" w:hAnsi="Times New Roman" w:cs="Times New Roman"/>
        </w:rPr>
        <w:t>azbestopodobne</w:t>
      </w:r>
      <w:proofErr w:type="spellEnd"/>
      <w:r w:rsidR="00CD6DFC" w:rsidRPr="00A9551F">
        <w:rPr>
          <w:rFonts w:ascii="Times New Roman" w:hAnsi="Times New Roman" w:cs="Times New Roman"/>
        </w:rPr>
        <w:t>. Jak już wiadomo cechą charakterystyczną danego minerału</w:t>
      </w:r>
      <w:r w:rsidR="00CD6DFC" w:rsidRPr="00A9551F">
        <w:t xml:space="preserve"> </w:t>
      </w:r>
      <w:r w:rsidR="00CD6DFC" w:rsidRPr="00A9551F">
        <w:rPr>
          <w:rFonts w:ascii="Times New Roman" w:hAnsi="Times New Roman" w:cs="Times New Roman"/>
        </w:rPr>
        <w:t>jest jego włóknista budowa oraz wyjątkowe właściwości fizyczne i chemiczne tj. wysoka wytrzymałość, elastyczność, odporność na działanie czynników chemicznych i biologicznych, niskie przewodnictwo cieplne i elektryczne, mrozoodporność, a przede wszystkim duża odporność na działanie wysokich temperatur i niepalność.</w:t>
      </w:r>
    </w:p>
    <w:p w:rsidR="00FE6AFB" w:rsidRPr="00A9551F" w:rsidRDefault="00A9551F" w:rsidP="00FE6AFB">
      <w:pPr>
        <w:jc w:val="both"/>
        <w:rPr>
          <w:rFonts w:ascii="Times New Roman" w:hAnsi="Times New Roman" w:cs="Times New Roman"/>
        </w:rPr>
      </w:pPr>
      <w:r w:rsidRPr="00A9551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04FAFB3" wp14:editId="1C1457D9">
            <wp:simplePos x="0" y="0"/>
            <wp:positionH relativeFrom="margin">
              <wp:posOffset>0</wp:posOffset>
            </wp:positionH>
            <wp:positionV relativeFrom="margin">
              <wp:posOffset>4200525</wp:posOffset>
            </wp:positionV>
            <wp:extent cx="2286000" cy="1714500"/>
            <wp:effectExtent l="0" t="0" r="0" b="0"/>
            <wp:wrapSquare wrapText="bothSides"/>
            <wp:docPr id="2" name="Obraz 2" descr="Crisotilo - Swaziland, Sud Afric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otilo - Swaziland, Sud Africa 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AFB" w:rsidRPr="00A9551F">
        <w:rPr>
          <w:rFonts w:ascii="Times New Roman" w:hAnsi="Times New Roman" w:cs="Times New Roman"/>
        </w:rPr>
        <w:t>Zatem ze względu na swoje szerokie właściwości znalazł zastosowanie w różnych dziedzinach gospodarki, a przede wszys</w:t>
      </w:r>
      <w:r w:rsidR="00DE6BA5" w:rsidRPr="00A9551F">
        <w:rPr>
          <w:rFonts w:ascii="Times New Roman" w:hAnsi="Times New Roman" w:cs="Times New Roman"/>
        </w:rPr>
        <w:t xml:space="preserve">tkim w budownictwie, </w:t>
      </w:r>
      <w:r w:rsidR="00FE6AFB" w:rsidRPr="00A9551F">
        <w:rPr>
          <w:rFonts w:ascii="Times New Roman" w:hAnsi="Times New Roman" w:cs="Times New Roman"/>
        </w:rPr>
        <w:t>energetyce, transporcie i przemyśle chemicznym. Często może ukrywać się w przedmiotach</w:t>
      </w:r>
      <w:r w:rsidR="00DE6BA5" w:rsidRPr="00A9551F">
        <w:rPr>
          <w:rFonts w:ascii="Times New Roman" w:hAnsi="Times New Roman" w:cs="Times New Roman"/>
        </w:rPr>
        <w:t xml:space="preserve"> i miejscach w których nikt by</w:t>
      </w:r>
      <w:r w:rsidR="00FE6AFB" w:rsidRPr="00A9551F">
        <w:rPr>
          <w:rFonts w:ascii="Times New Roman" w:hAnsi="Times New Roman" w:cs="Times New Roman"/>
        </w:rPr>
        <w:t xml:space="preserve"> go nie podejrzewa</w:t>
      </w:r>
      <w:r w:rsidR="00DE6BA5" w:rsidRPr="00A9551F">
        <w:rPr>
          <w:rFonts w:ascii="Times New Roman" w:hAnsi="Times New Roman" w:cs="Times New Roman"/>
        </w:rPr>
        <w:t xml:space="preserve">ł. Dlatego tak ważne jest, aby </w:t>
      </w:r>
      <w:r w:rsidR="00FE6AFB" w:rsidRPr="00A9551F">
        <w:rPr>
          <w:rFonts w:ascii="Times New Roman" w:hAnsi="Times New Roman" w:cs="Times New Roman"/>
        </w:rPr>
        <w:t>posiadać ogólna wiedz</w:t>
      </w:r>
      <w:r w:rsidR="00DE6BA5" w:rsidRPr="00A9551F">
        <w:rPr>
          <w:rFonts w:ascii="Times New Roman" w:hAnsi="Times New Roman" w:cs="Times New Roman"/>
        </w:rPr>
        <w:t>e</w:t>
      </w:r>
      <w:r w:rsidR="00FE6AFB" w:rsidRPr="00A9551F">
        <w:rPr>
          <w:rFonts w:ascii="Times New Roman" w:hAnsi="Times New Roman" w:cs="Times New Roman"/>
        </w:rPr>
        <w:t xml:space="preserve"> dotyczącą  występowania azbestu w  otaczającym  nas świecie.</w:t>
      </w:r>
    </w:p>
    <w:p w:rsidR="00A9551F" w:rsidRPr="00A9551F" w:rsidRDefault="00FE6AFB" w:rsidP="00A9551F">
      <w:pPr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Najczęściej spotykamy azbest w postaci wy</w:t>
      </w:r>
      <w:r w:rsidR="00DE6BA5" w:rsidRPr="00A9551F">
        <w:rPr>
          <w:rFonts w:ascii="Times New Roman" w:hAnsi="Times New Roman" w:cs="Times New Roman"/>
        </w:rPr>
        <w:t xml:space="preserve">robów azbestowo-cementowych tj. faliste i płaskie pokrycia </w:t>
      </w:r>
      <w:r w:rsidRPr="00A9551F">
        <w:rPr>
          <w:rFonts w:ascii="Times New Roman" w:hAnsi="Times New Roman" w:cs="Times New Roman"/>
        </w:rPr>
        <w:t>azbestowe, rury c</w:t>
      </w:r>
      <w:r w:rsidR="00DE6BA5" w:rsidRPr="00A9551F">
        <w:rPr>
          <w:rFonts w:ascii="Times New Roman" w:hAnsi="Times New Roman" w:cs="Times New Roman"/>
        </w:rPr>
        <w:t xml:space="preserve">iśnieniowe, </w:t>
      </w:r>
      <w:r w:rsidRPr="00A9551F">
        <w:rPr>
          <w:rFonts w:ascii="Times New Roman" w:hAnsi="Times New Roman" w:cs="Times New Roman"/>
        </w:rPr>
        <w:t>płyty okładzinowe i elewacyjne, wyroby izolacyjne stosowane m.in. do izolacji kotłów parowych, wyroby uszczelniające, cierne, tekstylne  itp.</w:t>
      </w:r>
      <w:r w:rsidR="00EE1129" w:rsidRPr="00A9551F">
        <w:rPr>
          <w:rFonts w:ascii="Times New Roman" w:hAnsi="Times New Roman" w:cs="Times New Roman"/>
        </w:rPr>
        <w:t xml:space="preserve"> </w:t>
      </w:r>
    </w:p>
    <w:p w:rsidR="00FE6AFB" w:rsidRPr="00A9551F" w:rsidRDefault="00FE6AFB" w:rsidP="00DE6BA5">
      <w:pPr>
        <w:spacing w:after="0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Wyroby zawierające azbest kwalifikowane są w dwie grupy produktów:</w:t>
      </w:r>
    </w:p>
    <w:p w:rsidR="00FE6AFB" w:rsidRPr="00A9551F" w:rsidRDefault="00FE6AFB" w:rsidP="00DE6BA5">
      <w:pPr>
        <w:spacing w:after="0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 xml:space="preserve">- wyroby </w:t>
      </w:r>
      <w:r w:rsidRPr="00A9551F">
        <w:rPr>
          <w:rFonts w:ascii="Times New Roman" w:hAnsi="Times New Roman" w:cs="Times New Roman"/>
          <w:b/>
        </w:rPr>
        <w:t>„miękkie”</w:t>
      </w:r>
      <w:r w:rsidRPr="00A9551F">
        <w:rPr>
          <w:rFonts w:ascii="Times New Roman" w:hAnsi="Times New Roman" w:cs="Times New Roman"/>
        </w:rPr>
        <w:t xml:space="preserve"> zaliczane do wyrobów bardzo szkodliwych dla zdrowia, do których zaliczamy m.in. maty, tynki, materiały izolujące, papy;</w:t>
      </w:r>
    </w:p>
    <w:p w:rsidR="00FE6AFB" w:rsidRPr="00A9551F" w:rsidRDefault="00A9551F" w:rsidP="00DE6BA5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ACEFC" wp14:editId="5DF38A9D">
                <wp:simplePos x="0" y="0"/>
                <wp:positionH relativeFrom="column">
                  <wp:posOffset>-2400300</wp:posOffset>
                </wp:positionH>
                <wp:positionV relativeFrom="paragraph">
                  <wp:posOffset>354965</wp:posOffset>
                </wp:positionV>
                <wp:extent cx="2286000" cy="21907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51F" w:rsidRPr="00A9551F" w:rsidRDefault="00A9551F" w:rsidP="00A9551F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955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https://pl.wikipedia.org/wiki</w:t>
                            </w:r>
                          </w:p>
                          <w:p w:rsidR="00A9551F" w:rsidRPr="00EE5B46" w:rsidRDefault="00A9551F" w:rsidP="00A9551F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89pt;margin-top:27.95pt;width:180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" stroked="f">
                <v:textbox inset="0,0,0,0">
                  <w:txbxContent>
                    <w:p w:rsidR="00A9551F" w:rsidRPr="00A9551F" w:rsidRDefault="00A9551F" w:rsidP="00A9551F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9551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https://pl.wikipedia.org/wiki</w:t>
                      </w:r>
                    </w:p>
                    <w:p w:rsidR="00A9551F" w:rsidRPr="00EE5B46" w:rsidRDefault="00A9551F" w:rsidP="00A9551F">
                      <w:pPr>
                        <w:pStyle w:val="Legenda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6AFB" w:rsidRPr="00A9551F">
        <w:rPr>
          <w:rFonts w:ascii="Times New Roman" w:hAnsi="Times New Roman" w:cs="Times New Roman"/>
        </w:rPr>
        <w:t xml:space="preserve">- wyroby </w:t>
      </w:r>
      <w:r w:rsidR="00FE6AFB" w:rsidRPr="00A9551F">
        <w:rPr>
          <w:rFonts w:ascii="Times New Roman" w:hAnsi="Times New Roman" w:cs="Times New Roman"/>
          <w:b/>
        </w:rPr>
        <w:t>„twarde”</w:t>
      </w:r>
      <w:r w:rsidR="00FE6AFB" w:rsidRPr="00A9551F">
        <w:rPr>
          <w:rFonts w:ascii="Times New Roman" w:hAnsi="Times New Roman" w:cs="Times New Roman"/>
        </w:rPr>
        <w:t xml:space="preserve"> zaliczane do wyrobów stosunkowo mniej szkodliwych. Do tej klasy wyrobów zaliczone są produkty azbestowo-cementowe tj. płyty faliste i płaskie, rury wodociągowe, elementy kanalizacji. </w:t>
      </w:r>
    </w:p>
    <w:p w:rsidR="00DE6BA5" w:rsidRPr="00A9551F" w:rsidRDefault="00FE6AFB" w:rsidP="00DE6BA5">
      <w:pPr>
        <w:spacing w:after="0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Dziś udowodniono, że włókna azbestowe mają działanie rakotwórcze. Są to włókna niezauważalne gołym okiem i dostają się do naszych organizmów wraz z wdychanym powietrzem.</w:t>
      </w:r>
    </w:p>
    <w:p w:rsidR="00F83FA9" w:rsidRPr="00A9551F" w:rsidRDefault="00F83FA9" w:rsidP="00DE6BA5">
      <w:pPr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Chorobotwórcze działanie azbestu</w:t>
      </w:r>
      <w:r w:rsidR="00161ADA" w:rsidRPr="00A9551F">
        <w:rPr>
          <w:rFonts w:ascii="Times New Roman" w:hAnsi="Times New Roman" w:cs="Times New Roman"/>
        </w:rPr>
        <w:t xml:space="preserve"> występuje  w wyniku wdychania włókien zawieszon</w:t>
      </w:r>
      <w:r w:rsidR="00263C98" w:rsidRPr="00A9551F">
        <w:rPr>
          <w:rFonts w:ascii="Times New Roman" w:hAnsi="Times New Roman" w:cs="Times New Roman"/>
        </w:rPr>
        <w:t>ych w powietrzu, a więc dopóki</w:t>
      </w:r>
      <w:r w:rsidR="00161ADA" w:rsidRPr="00A9551F">
        <w:rPr>
          <w:rFonts w:ascii="Times New Roman" w:hAnsi="Times New Roman" w:cs="Times New Roman"/>
        </w:rPr>
        <w:t xml:space="preserve"> włókna nie zostaną uwolnione do powietrza nie stanowią zag</w:t>
      </w:r>
      <w:r w:rsidR="00263C98" w:rsidRPr="00A9551F">
        <w:rPr>
          <w:rFonts w:ascii="Times New Roman" w:hAnsi="Times New Roman" w:cs="Times New Roman"/>
        </w:rPr>
        <w:t xml:space="preserve">rożenia dla zdrowia. Wielkość </w:t>
      </w:r>
      <w:r w:rsidR="00161ADA" w:rsidRPr="00A9551F">
        <w:rPr>
          <w:rFonts w:ascii="Times New Roman" w:hAnsi="Times New Roman" w:cs="Times New Roman"/>
        </w:rPr>
        <w:t>zagrożenia uzależniona jest od rodzaju azbestu</w:t>
      </w:r>
      <w:r w:rsidR="00263C98" w:rsidRPr="00A9551F">
        <w:rPr>
          <w:rFonts w:ascii="Times New Roman" w:hAnsi="Times New Roman" w:cs="Times New Roman"/>
        </w:rPr>
        <w:t xml:space="preserve">, wielkości włókien i ich </w:t>
      </w:r>
      <w:r w:rsidR="00DE6BA5" w:rsidRPr="00A9551F">
        <w:rPr>
          <w:rFonts w:ascii="Times New Roman" w:hAnsi="Times New Roman" w:cs="Times New Roman"/>
        </w:rPr>
        <w:t>stężenia w powietrzu</w:t>
      </w:r>
      <w:r w:rsidR="00892F65" w:rsidRPr="00A9551F">
        <w:rPr>
          <w:rFonts w:ascii="Times New Roman" w:hAnsi="Times New Roman" w:cs="Times New Roman"/>
        </w:rPr>
        <w:t xml:space="preserve"> oraz czasu narażenia.</w:t>
      </w:r>
    </w:p>
    <w:p w:rsidR="00B140B4" w:rsidRPr="00A9551F" w:rsidRDefault="00FE6AFB" w:rsidP="00263C98">
      <w:pPr>
        <w:ind w:firstLine="284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 xml:space="preserve">Za nami kolejny </w:t>
      </w:r>
      <w:r w:rsidR="00892F65" w:rsidRPr="00A9551F">
        <w:rPr>
          <w:rFonts w:ascii="Times New Roman" w:hAnsi="Times New Roman" w:cs="Times New Roman"/>
        </w:rPr>
        <w:t>etap unieszkodliwiania azbestu z terenu Gm</w:t>
      </w:r>
      <w:r w:rsidR="00263C98" w:rsidRPr="00A9551F">
        <w:rPr>
          <w:rFonts w:ascii="Times New Roman" w:hAnsi="Times New Roman" w:cs="Times New Roman"/>
        </w:rPr>
        <w:t xml:space="preserve">iny Bojadła. W ramach programu </w:t>
      </w:r>
      <w:r w:rsidR="00EE1129" w:rsidRPr="00A9551F">
        <w:rPr>
          <w:rFonts w:ascii="Times New Roman" w:hAnsi="Times New Roman" w:cs="Times New Roman"/>
        </w:rPr>
        <w:t>w latach 2016 – 2020</w:t>
      </w:r>
      <w:r w:rsidR="005507D9" w:rsidRPr="00A9551F">
        <w:rPr>
          <w:rFonts w:ascii="Times New Roman" w:hAnsi="Times New Roman" w:cs="Times New Roman"/>
        </w:rPr>
        <w:t xml:space="preserve"> </w:t>
      </w:r>
      <w:r w:rsidR="00892F65" w:rsidRPr="00A9551F">
        <w:rPr>
          <w:rFonts w:ascii="Times New Roman" w:hAnsi="Times New Roman" w:cs="Times New Roman"/>
        </w:rPr>
        <w:t xml:space="preserve">usunięto </w:t>
      </w:r>
      <w:r w:rsidR="00EE1129" w:rsidRPr="00A9551F">
        <w:rPr>
          <w:rFonts w:ascii="Times New Roman" w:hAnsi="Times New Roman" w:cs="Times New Roman"/>
        </w:rPr>
        <w:t>już 132,45</w:t>
      </w:r>
      <w:r w:rsidR="00C62F79" w:rsidRPr="00A9551F">
        <w:rPr>
          <w:rFonts w:ascii="Times New Roman" w:hAnsi="Times New Roman" w:cs="Times New Roman"/>
        </w:rPr>
        <w:t xml:space="preserve"> Mg wyrobów zawierających azbest. </w:t>
      </w:r>
      <w:r w:rsidR="00B140B4" w:rsidRPr="00A9551F">
        <w:rPr>
          <w:rFonts w:ascii="Times New Roman" w:hAnsi="Times New Roman" w:cs="Times New Roman"/>
        </w:rPr>
        <w:t>W</w:t>
      </w:r>
      <w:r w:rsidR="00263C98" w:rsidRPr="00A9551F">
        <w:rPr>
          <w:rFonts w:ascii="Times New Roman" w:hAnsi="Times New Roman" w:cs="Times New Roman"/>
        </w:rPr>
        <w:t xml:space="preserve"> przyszłym roku</w:t>
      </w:r>
      <w:r w:rsidR="00B140B4" w:rsidRPr="00A9551F">
        <w:rPr>
          <w:rFonts w:ascii="Times New Roman" w:hAnsi="Times New Roman" w:cs="Times New Roman"/>
        </w:rPr>
        <w:t xml:space="preserve"> </w:t>
      </w:r>
      <w:r w:rsidR="005E3E77" w:rsidRPr="00A9551F">
        <w:rPr>
          <w:rFonts w:ascii="Times New Roman" w:hAnsi="Times New Roman" w:cs="Times New Roman"/>
        </w:rPr>
        <w:t>planowany jest kolejny etap</w:t>
      </w:r>
      <w:r w:rsidR="00263C98" w:rsidRPr="00A9551F">
        <w:rPr>
          <w:rFonts w:ascii="Times New Roman" w:hAnsi="Times New Roman" w:cs="Times New Roman"/>
        </w:rPr>
        <w:t xml:space="preserve"> unieszkodliwiania azbestu </w:t>
      </w:r>
      <w:r w:rsidR="005E3E77" w:rsidRPr="00A9551F">
        <w:rPr>
          <w:rFonts w:ascii="Times New Roman" w:hAnsi="Times New Roman" w:cs="Times New Roman"/>
        </w:rPr>
        <w:t xml:space="preserve">z terenu gminy Bojadła. </w:t>
      </w:r>
      <w:r w:rsidR="00235855" w:rsidRPr="00A9551F">
        <w:rPr>
          <w:rFonts w:ascii="Times New Roman" w:hAnsi="Times New Roman" w:cs="Times New Roman"/>
        </w:rPr>
        <w:t xml:space="preserve">Dlatego wszyscy chętni którzy chcieliby skorzystać  </w:t>
      </w:r>
      <w:r w:rsidR="00263C98" w:rsidRPr="00A9551F">
        <w:rPr>
          <w:rFonts w:ascii="Times New Roman" w:hAnsi="Times New Roman" w:cs="Times New Roman"/>
        </w:rPr>
        <w:t xml:space="preserve">z możliwości usunięcia azbestu </w:t>
      </w:r>
      <w:r w:rsidR="00235855" w:rsidRPr="00A9551F">
        <w:rPr>
          <w:rFonts w:ascii="Times New Roman" w:hAnsi="Times New Roman" w:cs="Times New Roman"/>
        </w:rPr>
        <w:t>ze swojej posesji w przyszłym roku powinni  złożyć</w:t>
      </w:r>
      <w:r w:rsidR="00263C98" w:rsidRPr="00A9551F">
        <w:rPr>
          <w:rFonts w:ascii="Times New Roman" w:hAnsi="Times New Roman" w:cs="Times New Roman"/>
        </w:rPr>
        <w:t xml:space="preserve"> wstępne wnioski do</w:t>
      </w:r>
      <w:r w:rsidR="00235855" w:rsidRPr="00A9551F">
        <w:rPr>
          <w:rFonts w:ascii="Times New Roman" w:hAnsi="Times New Roman" w:cs="Times New Roman"/>
        </w:rPr>
        <w:t xml:space="preserve"> Urzędu Gminy Bojadła </w:t>
      </w:r>
      <w:r w:rsidR="00EE1129" w:rsidRPr="00A9551F">
        <w:rPr>
          <w:rFonts w:ascii="Times New Roman" w:hAnsi="Times New Roman" w:cs="Times New Roman"/>
        </w:rPr>
        <w:t>w terminie do końca grudnia 2020</w:t>
      </w:r>
      <w:r w:rsidR="00235855" w:rsidRPr="00A9551F">
        <w:rPr>
          <w:rFonts w:ascii="Times New Roman" w:hAnsi="Times New Roman" w:cs="Times New Roman"/>
        </w:rPr>
        <w:t xml:space="preserve"> r.</w:t>
      </w:r>
    </w:p>
    <w:p w:rsidR="00A9551F" w:rsidRPr="00A9551F" w:rsidRDefault="00235855" w:rsidP="00A9551F">
      <w:pPr>
        <w:ind w:firstLine="284"/>
        <w:jc w:val="both"/>
        <w:rPr>
          <w:rFonts w:ascii="Times New Roman" w:hAnsi="Times New Roman" w:cs="Times New Roman"/>
        </w:rPr>
      </w:pPr>
      <w:r w:rsidRPr="00A9551F">
        <w:rPr>
          <w:rFonts w:ascii="Times New Roman" w:hAnsi="Times New Roman" w:cs="Times New Roman"/>
        </w:rPr>
        <w:t>Ponadto prosimy wszystkich mieszkańców posiadających azbest na swoim terenie o sprawdzenie czy zostali ujęci w „Programie usuwania wyrobów azbestowych z ter</w:t>
      </w:r>
      <w:r w:rsidR="00263C98" w:rsidRPr="00A9551F">
        <w:rPr>
          <w:rFonts w:ascii="Times New Roman" w:hAnsi="Times New Roman" w:cs="Times New Roman"/>
        </w:rPr>
        <w:t>enu Gminy Bojadła”. W przypadku</w:t>
      </w:r>
      <w:r w:rsidRPr="00A9551F">
        <w:rPr>
          <w:rFonts w:ascii="Times New Roman" w:hAnsi="Times New Roman" w:cs="Times New Roman"/>
        </w:rPr>
        <w:t xml:space="preserve"> gdy dana posesja nie znajduje się w spisie należy zgłosić się do Urzędu Gminy z oszacowaną wielkością posiadan</w:t>
      </w:r>
      <w:r w:rsidR="00263C98" w:rsidRPr="00A9551F">
        <w:rPr>
          <w:rFonts w:ascii="Times New Roman" w:hAnsi="Times New Roman" w:cs="Times New Roman"/>
        </w:rPr>
        <w:t xml:space="preserve">ego azbestu celem aktualizacji </w:t>
      </w:r>
      <w:r w:rsidRPr="00A9551F">
        <w:rPr>
          <w:rFonts w:ascii="Times New Roman" w:hAnsi="Times New Roman" w:cs="Times New Roman"/>
        </w:rPr>
        <w:t>programu</w:t>
      </w:r>
      <w:r w:rsidR="00EE1129" w:rsidRPr="00A9551F">
        <w:rPr>
          <w:rFonts w:ascii="Times New Roman" w:hAnsi="Times New Roman" w:cs="Times New Roman"/>
        </w:rPr>
        <w:t>.</w:t>
      </w:r>
    </w:p>
    <w:p w:rsidR="00A9551F" w:rsidRDefault="00A9551F" w:rsidP="00DE6BA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551F" w:rsidRPr="00DE6BA5" w:rsidRDefault="00A9551F" w:rsidP="00DE6BA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9551F" w:rsidRPr="00DE6BA5" w:rsidSect="00DE6BA5">
      <w:headerReference w:type="default" r:id="rId8"/>
      <w:footerReference w:type="default" r:id="rId9"/>
      <w:pgSz w:w="11906" w:h="16838"/>
      <w:pgMar w:top="423" w:right="720" w:bottom="720" w:left="720" w:header="42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F7" w:rsidRDefault="00B94DF7" w:rsidP="00DE6BA5">
      <w:pPr>
        <w:spacing w:after="0" w:line="240" w:lineRule="auto"/>
      </w:pPr>
      <w:r>
        <w:separator/>
      </w:r>
    </w:p>
  </w:endnote>
  <w:endnote w:type="continuationSeparator" w:id="0">
    <w:p w:rsidR="00B94DF7" w:rsidRDefault="00B94DF7" w:rsidP="00D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A5" w:rsidRPr="00DE6BA5" w:rsidRDefault="00DE6BA5">
    <w:pPr>
      <w:pStyle w:val="Stopka"/>
      <w:rPr>
        <w:i/>
      </w:rPr>
    </w:pPr>
    <w:r w:rsidRPr="00DE6BA5">
      <w:rPr>
        <w:i/>
      </w:rPr>
      <w:t>.                                                                                                                                                        Danuta Zientek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F7" w:rsidRDefault="00B94DF7" w:rsidP="00DE6BA5">
      <w:pPr>
        <w:spacing w:after="0" w:line="240" w:lineRule="auto"/>
      </w:pPr>
      <w:r>
        <w:separator/>
      </w:r>
    </w:p>
  </w:footnote>
  <w:footnote w:type="continuationSeparator" w:id="0">
    <w:p w:rsidR="00B94DF7" w:rsidRDefault="00B94DF7" w:rsidP="00D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A5" w:rsidRDefault="00DE6BA5" w:rsidP="00DE6BA5">
    <w:pPr>
      <w:pStyle w:val="Nagwek"/>
      <w:tabs>
        <w:tab w:val="clear" w:pos="4536"/>
        <w:tab w:val="clear" w:pos="9072"/>
        <w:tab w:val="left" w:pos="36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48"/>
    <w:rsid w:val="0006502A"/>
    <w:rsid w:val="00161ADA"/>
    <w:rsid w:val="00235855"/>
    <w:rsid w:val="00263C98"/>
    <w:rsid w:val="00472048"/>
    <w:rsid w:val="005271A6"/>
    <w:rsid w:val="005507D9"/>
    <w:rsid w:val="005E3E77"/>
    <w:rsid w:val="00817CB4"/>
    <w:rsid w:val="00892F65"/>
    <w:rsid w:val="008D4ABE"/>
    <w:rsid w:val="00A8348D"/>
    <w:rsid w:val="00A9551F"/>
    <w:rsid w:val="00B140B4"/>
    <w:rsid w:val="00B17FED"/>
    <w:rsid w:val="00B94DF7"/>
    <w:rsid w:val="00C62F79"/>
    <w:rsid w:val="00CD6DFC"/>
    <w:rsid w:val="00D90509"/>
    <w:rsid w:val="00DE6BA5"/>
    <w:rsid w:val="00E51C10"/>
    <w:rsid w:val="00EE1129"/>
    <w:rsid w:val="00EF5557"/>
    <w:rsid w:val="00F83FA9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BA5"/>
  </w:style>
  <w:style w:type="paragraph" w:styleId="Stopka">
    <w:name w:val="footer"/>
    <w:basedOn w:val="Normalny"/>
    <w:link w:val="StopkaZnak"/>
    <w:uiPriority w:val="99"/>
    <w:unhideWhenUsed/>
    <w:rsid w:val="00DE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BA5"/>
  </w:style>
  <w:style w:type="character" w:styleId="Hipercze">
    <w:name w:val="Hyperlink"/>
    <w:basedOn w:val="Domylnaczcionkaakapitu"/>
    <w:uiPriority w:val="99"/>
    <w:unhideWhenUsed/>
    <w:rsid w:val="00A9551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55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BA5"/>
  </w:style>
  <w:style w:type="paragraph" w:styleId="Stopka">
    <w:name w:val="footer"/>
    <w:basedOn w:val="Normalny"/>
    <w:link w:val="StopkaZnak"/>
    <w:uiPriority w:val="99"/>
    <w:unhideWhenUsed/>
    <w:rsid w:val="00DE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BA5"/>
  </w:style>
  <w:style w:type="character" w:styleId="Hipercze">
    <w:name w:val="Hyperlink"/>
    <w:basedOn w:val="Domylnaczcionkaakapitu"/>
    <w:uiPriority w:val="99"/>
    <w:unhideWhenUsed/>
    <w:rsid w:val="00A9551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55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4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79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2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475">
                  <w:marLeft w:val="0"/>
                  <w:marRight w:val="0"/>
                  <w:marTop w:val="0"/>
                  <w:marBottom w:val="0"/>
                  <w:divBdr>
                    <w:top w:val="single" w:sz="2" w:space="8" w:color="CCD0D8"/>
                    <w:left w:val="single" w:sz="2" w:space="8" w:color="CCD0D8"/>
                    <w:bottom w:val="single" w:sz="2" w:space="8" w:color="CCD0D8"/>
                    <w:right w:val="single" w:sz="2" w:space="8" w:color="CCD0D8"/>
                  </w:divBdr>
                </w:div>
                <w:div w:id="185252994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3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D0D8"/>
                            <w:left w:val="single" w:sz="6" w:space="23" w:color="CCD0D8"/>
                            <w:bottom w:val="single" w:sz="6" w:space="8" w:color="CCD0D8"/>
                            <w:right w:val="single" w:sz="6" w:space="23" w:color="CCD0D8"/>
                          </w:divBdr>
                          <w:divsChild>
                            <w:div w:id="12465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3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041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74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9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4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953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416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9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4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6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505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5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57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3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95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1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8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66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18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881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51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7467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735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16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1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90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3396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80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3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01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0866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185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13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421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18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343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086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980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31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343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410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0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2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7979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732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393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83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222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52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3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1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373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59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35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333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2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083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601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48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0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72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87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82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6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8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58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49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912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6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2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959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45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42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7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8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4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618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10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16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40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180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41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11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0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194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43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75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957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04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92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1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24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9F9F9"/>
                            <w:left w:val="single" w:sz="6" w:space="0" w:color="F9F9F9"/>
                            <w:bottom w:val="single" w:sz="6" w:space="0" w:color="F9F9F9"/>
                            <w:right w:val="single" w:sz="6" w:space="0" w:color="F9F9F9"/>
                          </w:divBdr>
                          <w:divsChild>
                            <w:div w:id="3511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7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2514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307352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50295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253145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95140">
                                      <w:marLeft w:val="2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9F9F9"/>
                            <w:left w:val="single" w:sz="6" w:space="8" w:color="F9F9F9"/>
                            <w:bottom w:val="single" w:sz="6" w:space="8" w:color="F9F9F9"/>
                            <w:right w:val="single" w:sz="2" w:space="8" w:color="F9F9F9"/>
                          </w:divBdr>
                        </w:div>
                        <w:div w:id="21221430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0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0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09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9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7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2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2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4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370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20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72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651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93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39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78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9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8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67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83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7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8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451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5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71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07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16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56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63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4499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6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39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40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55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61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87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988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2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8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6454">
          <w:marLeft w:val="0"/>
          <w:marRight w:val="0"/>
          <w:marTop w:val="0"/>
          <w:marBottom w:val="0"/>
          <w:divBdr>
            <w:top w:val="single" w:sz="24" w:space="6" w:color="FFFFFF"/>
            <w:left w:val="none" w:sz="0" w:space="0" w:color="auto"/>
            <w:bottom w:val="single" w:sz="24" w:space="6" w:color="FFFFFF"/>
            <w:right w:val="none" w:sz="0" w:space="0" w:color="auto"/>
          </w:divBdr>
          <w:divsChild>
            <w:div w:id="1178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625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6" w:color="DDDDDD"/>
                <w:bottom w:val="single" w:sz="6" w:space="12" w:color="DDDDDD"/>
                <w:right w:val="none" w:sz="0" w:space="0" w:color="auto"/>
              </w:divBdr>
            </w:div>
            <w:div w:id="445080498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2" w:space="6" w:color="DDDDDD"/>
                <w:bottom w:val="single" w:sz="6" w:space="12" w:color="DDDDDD"/>
                <w:right w:val="single" w:sz="2" w:space="6" w:color="DDDDDD"/>
              </w:divBdr>
            </w:div>
          </w:divsChild>
        </w:div>
        <w:div w:id="1546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2874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6" w:color="DDDDDD"/>
                <w:bottom w:val="single" w:sz="6" w:space="12" w:color="DDDDDD"/>
                <w:right w:val="none" w:sz="0" w:space="0" w:color="auto"/>
              </w:divBdr>
            </w:div>
            <w:div w:id="948774857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2" w:space="6" w:color="DDDDDD"/>
                <w:bottom w:val="single" w:sz="6" w:space="12" w:color="DDDDDD"/>
                <w:right w:val="single" w:sz="2" w:space="6" w:color="DDDDDD"/>
              </w:divBdr>
            </w:div>
          </w:divsChild>
        </w:div>
        <w:div w:id="1372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649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6" w:color="DDDDDD"/>
                <w:bottom w:val="single" w:sz="6" w:space="12" w:color="DDDDDD"/>
                <w:right w:val="none" w:sz="0" w:space="0" w:color="auto"/>
              </w:divBdr>
            </w:div>
            <w:div w:id="40600083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2" w:space="6" w:color="DDDDDD"/>
                <w:bottom w:val="single" w:sz="6" w:space="12" w:color="DDDDDD"/>
                <w:right w:val="single" w:sz="2" w:space="6" w:color="DDDDDD"/>
              </w:divBdr>
            </w:div>
          </w:divsChild>
        </w:div>
        <w:div w:id="1178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04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6" w:color="DDDDDD"/>
                <w:bottom w:val="single" w:sz="6" w:space="12" w:color="DDDDDD"/>
                <w:right w:val="none" w:sz="0" w:space="0" w:color="auto"/>
              </w:divBdr>
            </w:div>
            <w:div w:id="425155469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2" w:space="6" w:color="DDDDDD"/>
                <w:bottom w:val="single" w:sz="6" w:space="12" w:color="DDDDDD"/>
                <w:right w:val="single" w:sz="2" w:space="6" w:color="DDDDDD"/>
              </w:divBdr>
            </w:div>
          </w:divsChild>
        </w:div>
        <w:div w:id="714235972">
          <w:marLeft w:val="-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98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D9DDE5"/>
                            <w:left w:val="single" w:sz="36" w:space="0" w:color="D9DDE5"/>
                            <w:bottom w:val="single" w:sz="36" w:space="0" w:color="D9DDE5"/>
                            <w:right w:val="single" w:sz="36" w:space="0" w:color="D9DDE5"/>
                          </w:divBdr>
                        </w:div>
                        <w:div w:id="7062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dzientek</dc:creator>
  <cp:lastModifiedBy>Admin</cp:lastModifiedBy>
  <cp:revision>2</cp:revision>
  <cp:lastPrinted>2019-11-22T13:54:00Z</cp:lastPrinted>
  <dcterms:created xsi:type="dcterms:W3CDTF">2020-10-05T07:33:00Z</dcterms:created>
  <dcterms:modified xsi:type="dcterms:W3CDTF">2020-10-05T07:33:00Z</dcterms:modified>
</cp:coreProperties>
</file>