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1F7654" w:rsidRDefault="00F0353B" w:rsidP="00F0353B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F7654">
        <w:rPr>
          <w:rFonts w:asciiTheme="minorHAnsi" w:hAnsiTheme="minorHAnsi" w:cstheme="minorHAnsi"/>
          <w:b/>
          <w:bCs/>
          <w:sz w:val="22"/>
          <w:szCs w:val="22"/>
        </w:rPr>
        <w:t xml:space="preserve">      Załącznik nr 2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Wykonawca*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Wykonawca wspólnie ubiegający się o zamówienie*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Podmiot udostępniający zasoby*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32465" w:rsidRPr="001F7654">
        <w:rPr>
          <w:rFonts w:asciiTheme="minorHAnsi" w:hAnsiTheme="minorHAnsi" w:cstheme="minorHAnsi"/>
          <w:sz w:val="22"/>
          <w:szCs w:val="22"/>
        </w:rPr>
        <w:t>………………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iCs/>
          <w:sz w:val="22"/>
          <w:szCs w:val="22"/>
        </w:rPr>
      </w:pPr>
      <w:r w:rsidRPr="001F7654">
        <w:rPr>
          <w:rFonts w:asciiTheme="minorHAnsi" w:hAnsiTheme="minorHAnsi" w:cstheme="minorHAnsi"/>
          <w:iCs/>
          <w:sz w:val="22"/>
          <w:szCs w:val="22"/>
        </w:rPr>
        <w:t xml:space="preserve"> (nazwa, siedziba)</w:t>
      </w:r>
    </w:p>
    <w:p w:rsidR="00F0353B" w:rsidRPr="001F7654" w:rsidRDefault="00F0353B" w:rsidP="00F0353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reprezentowany przez: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……………………</w:t>
      </w:r>
      <w:r w:rsidR="00332465" w:rsidRPr="001F7654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F0353B" w:rsidRPr="001F7654" w:rsidRDefault="00F0353B" w:rsidP="00F0353B">
      <w:pPr>
        <w:ind w:right="4506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F0353B" w:rsidRPr="001F7654" w:rsidRDefault="00F0353B" w:rsidP="00F0353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1F7654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1F7654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o niepodleganiu wykluczeniu </w:t>
            </w:r>
          </w:p>
          <w:p w:rsidR="00F0353B" w:rsidRPr="001F7654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654">
              <w:rPr>
                <w:rFonts w:asciiTheme="minorHAnsi" w:hAnsiTheme="minorHAnsi" w:cstheme="minorHAnsi"/>
                <w:b/>
                <w:sz w:val="22"/>
                <w:szCs w:val="22"/>
              </w:rPr>
              <w:t>oraz spełnianiu warunków udziału w postępowaniu</w:t>
            </w:r>
          </w:p>
        </w:tc>
      </w:tr>
    </w:tbl>
    <w:p w:rsidR="00F0353B" w:rsidRPr="001F7654" w:rsidRDefault="00F0353B" w:rsidP="001F76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465" w:rsidRPr="001F7654" w:rsidRDefault="00332465" w:rsidP="001F76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                                     Gminę Sulechów, znak: </w:t>
      </w:r>
      <w:r w:rsidRPr="001F7654">
        <w:rPr>
          <w:rFonts w:asciiTheme="minorHAnsi" w:hAnsiTheme="minorHAnsi" w:cstheme="minorHAnsi"/>
          <w:b/>
          <w:sz w:val="22"/>
          <w:szCs w:val="22"/>
        </w:rPr>
        <w:t>OR.271.</w:t>
      </w:r>
      <w:r w:rsidR="001F7654" w:rsidRPr="001F7654">
        <w:rPr>
          <w:rFonts w:asciiTheme="minorHAnsi" w:hAnsiTheme="minorHAnsi" w:cstheme="minorHAnsi"/>
          <w:b/>
          <w:sz w:val="22"/>
          <w:szCs w:val="22"/>
        </w:rPr>
        <w:t>1</w:t>
      </w:r>
      <w:r w:rsidR="003626EE">
        <w:rPr>
          <w:rFonts w:asciiTheme="minorHAnsi" w:hAnsiTheme="minorHAnsi" w:cstheme="minorHAnsi"/>
          <w:b/>
          <w:sz w:val="22"/>
          <w:szCs w:val="22"/>
        </w:rPr>
        <w:t>4</w:t>
      </w:r>
      <w:r w:rsidRPr="001F7654">
        <w:rPr>
          <w:rFonts w:asciiTheme="minorHAnsi" w:hAnsiTheme="minorHAnsi" w:cstheme="minorHAnsi"/>
          <w:b/>
          <w:sz w:val="22"/>
          <w:szCs w:val="22"/>
        </w:rPr>
        <w:t xml:space="preserve">.2022 </w:t>
      </w:r>
      <w:r w:rsidRPr="001F7654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1F7654" w:rsidRPr="001F7654" w:rsidRDefault="001F7654" w:rsidP="003324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32465" w:rsidRPr="001F7654" w:rsidRDefault="00332465" w:rsidP="00332465">
      <w:pPr>
        <w:tabs>
          <w:tab w:val="left" w:pos="576"/>
          <w:tab w:val="center" w:pos="4536"/>
          <w:tab w:val="center" w:pos="4705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„</w:t>
      </w:r>
      <w:r w:rsidR="001F7654" w:rsidRPr="001F7654">
        <w:rPr>
          <w:rFonts w:asciiTheme="minorHAnsi" w:hAnsiTheme="minorHAnsi" w:cstheme="minorHAnsi"/>
          <w:b/>
          <w:sz w:val="22"/>
          <w:szCs w:val="22"/>
        </w:rPr>
        <w:t>„Przebudowa drogi gminnej nr 000509F i 000507F w miejscowości Bojadła”</w:t>
      </w:r>
      <w:r w:rsidRPr="001F7654">
        <w:rPr>
          <w:rFonts w:asciiTheme="minorHAnsi" w:hAnsiTheme="minorHAnsi" w:cstheme="minorHAnsi"/>
          <w:b/>
          <w:sz w:val="22"/>
          <w:szCs w:val="22"/>
        </w:rPr>
        <w:t>”</w:t>
      </w:r>
    </w:p>
    <w:p w:rsidR="001F7654" w:rsidRPr="001F7654" w:rsidRDefault="001F7654" w:rsidP="00332465">
      <w:pPr>
        <w:tabs>
          <w:tab w:val="left" w:pos="576"/>
          <w:tab w:val="center" w:pos="4536"/>
          <w:tab w:val="center" w:pos="4705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32465" w:rsidRPr="001F7654" w:rsidRDefault="00332465" w:rsidP="001F765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oświadczam, że PODLEGAM/NIE PODLEGAM* wykluczeniu</w:t>
      </w:r>
      <w:r w:rsidRPr="001F7654">
        <w:rPr>
          <w:rFonts w:asciiTheme="minorHAnsi" w:hAnsiTheme="minorHAnsi" w:cstheme="minorHAnsi"/>
          <w:sz w:val="22"/>
          <w:szCs w:val="22"/>
        </w:rPr>
        <w:t xml:space="preserve"> z postępowania na podstawie art. 108 ust. 1 ustawy PZP</w:t>
      </w:r>
    </w:p>
    <w:p w:rsidR="00F0353B" w:rsidRPr="001F7654" w:rsidRDefault="00F0353B" w:rsidP="003324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  <w:r w:rsidR="00332465" w:rsidRPr="001F7654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1F7654">
        <w:rPr>
          <w:rFonts w:asciiTheme="minorHAnsi" w:hAnsiTheme="minorHAnsi" w:cstheme="minorHAnsi"/>
          <w:b/>
          <w:sz w:val="22"/>
          <w:szCs w:val="22"/>
        </w:rPr>
        <w:t>_______</w:t>
      </w:r>
      <w:r w:rsidR="00332465" w:rsidRPr="001F7654">
        <w:rPr>
          <w:rFonts w:asciiTheme="minorHAnsi" w:hAnsiTheme="minorHAnsi" w:cstheme="minorHAnsi"/>
          <w:b/>
          <w:sz w:val="22"/>
          <w:szCs w:val="22"/>
        </w:rPr>
        <w:t>__________</w:t>
      </w:r>
    </w:p>
    <w:p w:rsidR="00F0353B" w:rsidRPr="001F7654" w:rsidRDefault="00F0353B" w:rsidP="00F0353B">
      <w:pPr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1F7654">
        <w:rPr>
          <w:rFonts w:asciiTheme="minorHAnsi" w:hAnsiTheme="minorHAnsi" w:cstheme="minorHAnsi"/>
          <w:sz w:val="22"/>
          <w:szCs w:val="22"/>
        </w:rPr>
        <w:t xml:space="preserve">, </w:t>
      </w:r>
      <w:r w:rsidRPr="001F7654">
        <w:rPr>
          <w:rFonts w:asciiTheme="minorHAnsi" w:hAnsiTheme="minorHAnsi" w:cstheme="minorHAnsi"/>
          <w:b/>
          <w:sz w:val="22"/>
          <w:szCs w:val="22"/>
        </w:rPr>
        <w:t>że zachodzą w stosunku do mnie podstawy wykluczenia</w:t>
      </w:r>
      <w:r w:rsidRPr="001F7654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Pr="001F7654">
        <w:rPr>
          <w:rFonts w:asciiTheme="minorHAnsi" w:hAnsiTheme="minorHAnsi" w:cstheme="minorHAnsi"/>
          <w:sz w:val="22"/>
          <w:szCs w:val="22"/>
        </w:rPr>
        <w:br/>
        <w:t>na podstawie art. …… ustawy PZP (podać mającą zastosowanie podstawę wykluczenia spośród wymienionych w art. 108 ust. 1 pkt. 1, 2 i 5). Jednocześnie oświadczam, że w związku z ww. okolicznością, na podstawie art. 110 ust. 2 ustawy PZP podjąłem następujące środki naprawcze:*……</w:t>
      </w:r>
    </w:p>
    <w:p w:rsidR="00F0353B" w:rsidRPr="001F7654" w:rsidRDefault="001F7654" w:rsidP="00F0353B">
      <w:pPr>
        <w:pBdr>
          <w:top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color w:val="000000"/>
          <w:sz w:val="22"/>
          <w:szCs w:val="22"/>
        </w:rPr>
        <w:t>• oświadczam</w:t>
      </w:r>
      <w:r w:rsidRPr="001F7654">
        <w:rPr>
          <w:rFonts w:asciiTheme="minorHAnsi" w:hAnsiTheme="minorHAnsi" w:cstheme="minorHAnsi"/>
          <w:color w:val="000000"/>
          <w:sz w:val="22"/>
          <w:szCs w:val="22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</w:p>
    <w:p w:rsidR="001F7654" w:rsidRPr="001F7654" w:rsidRDefault="001F7654" w:rsidP="001F7654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F7654" w:rsidRPr="001F7654" w:rsidRDefault="00F0353B" w:rsidP="001F765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Oświadczam</w:t>
      </w:r>
      <w:r w:rsidRPr="001F7654">
        <w:rPr>
          <w:rFonts w:asciiTheme="minorHAnsi" w:eastAsia="Calibri" w:hAnsiTheme="minorHAnsi" w:cstheme="minorHAnsi"/>
          <w:sz w:val="22"/>
          <w:szCs w:val="22"/>
        </w:rPr>
        <w:t>, że: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1F7654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1F7654">
        <w:rPr>
          <w:rFonts w:asciiTheme="minorHAnsi" w:eastAsia="Calibri" w:hAnsiTheme="minorHAnsi" w:cstheme="minorHAnsi"/>
          <w:b/>
          <w:bCs/>
          <w:sz w:val="22"/>
          <w:szCs w:val="22"/>
        </w:rPr>
        <w:t>wiedzy i doświadczenia</w:t>
      </w:r>
    </w:p>
    <w:p w:rsidR="00F0353B" w:rsidRPr="001F7654" w:rsidRDefault="00F0353B" w:rsidP="00F0353B">
      <w:pPr>
        <w:pStyle w:val="Akapitzlist"/>
        <w:widowControl/>
        <w:suppressAutoHyphens w:val="0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0353B" w:rsidRPr="001F7654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1F7654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1F7654">
        <w:rPr>
          <w:rFonts w:asciiTheme="minorHAnsi" w:eastAsia="Calibri" w:hAnsiTheme="minorHAnsi" w:cstheme="minorHAnsi"/>
          <w:b/>
          <w:bCs/>
          <w:sz w:val="22"/>
          <w:szCs w:val="22"/>
        </w:rPr>
        <w:t>osób zdolnych do wykonania zamówienia</w:t>
      </w: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1F7654">
        <w:rPr>
          <w:rFonts w:asciiTheme="minorHAnsi" w:hAnsiTheme="minorHAnsi" w:cstheme="minorHAnsi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7654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F7654">
        <w:rPr>
          <w:rFonts w:asciiTheme="minorHAnsi" w:hAnsiTheme="minorHAnsi" w:cstheme="minorHAnsi"/>
          <w:b/>
          <w:bCs/>
          <w:sz w:val="20"/>
          <w:szCs w:val="20"/>
        </w:rPr>
        <w:t>NIEPOTRZEBNE SKREŚLIĆ</w:t>
      </w:r>
    </w:p>
    <w:p w:rsidR="004627A6" w:rsidRPr="001F7654" w:rsidRDefault="00585095" w:rsidP="000D324C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4627A6" w:rsidRPr="001F7654" w:rsidSect="005048DC">
      <w:headerReference w:type="default" r:id="rId8"/>
      <w:footerReference w:type="default" r:id="rId9"/>
      <w:pgSz w:w="11906" w:h="16838"/>
      <w:pgMar w:top="1417" w:right="1417" w:bottom="1417" w:left="1417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95" w:rsidRDefault="00585095" w:rsidP="00B966FC">
      <w:r>
        <w:separator/>
      </w:r>
    </w:p>
  </w:endnote>
  <w:endnote w:type="continuationSeparator" w:id="0">
    <w:p w:rsidR="00585095" w:rsidRDefault="00585095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5048DC" w:rsidRDefault="005048DC" w:rsidP="005048DC">
    <w:pPr>
      <w:pStyle w:val="Stopka"/>
      <w:rPr>
        <w:i/>
      </w:rPr>
    </w:pPr>
    <w:r w:rsidRPr="005048DC">
      <w:rPr>
        <w:i/>
        <w:noProof/>
      </w:rPr>
      <w:drawing>
        <wp:anchor distT="0" distB="0" distL="114300" distR="114300" simplePos="0" relativeHeight="251659264" behindDoc="0" locked="0" layoutInCell="1" allowOverlap="0" wp14:anchorId="28E85E20" wp14:editId="756FC17F">
          <wp:simplePos x="0" y="0"/>
          <wp:positionH relativeFrom="page">
            <wp:posOffset>1547495</wp:posOffset>
          </wp:positionH>
          <wp:positionV relativeFrom="page">
            <wp:posOffset>9536430</wp:posOffset>
          </wp:positionV>
          <wp:extent cx="4740275" cy="942340"/>
          <wp:effectExtent l="0" t="0" r="0" b="0"/>
          <wp:wrapSquare wrapText="bothSides"/>
          <wp:docPr id="3" name="Picture 5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6" name="Picture 5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0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95" w:rsidRDefault="00585095" w:rsidP="00B966FC">
      <w:r>
        <w:separator/>
      </w:r>
    </w:p>
  </w:footnote>
  <w:footnote w:type="continuationSeparator" w:id="0">
    <w:p w:rsidR="00585095" w:rsidRDefault="00585095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54" w:rsidRPr="001F7654" w:rsidRDefault="001F7654" w:rsidP="001F7654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line="259" w:lineRule="auto"/>
      <w:ind w:left="418"/>
      <w:jc w:val="center"/>
      <w:rPr>
        <w:rFonts w:ascii="Calibri" w:eastAsia="Calibri" w:hAnsi="Calibri" w:cs="Calibri"/>
        <w:color w:val="000000"/>
        <w:sz w:val="20"/>
        <w:szCs w:val="20"/>
      </w:rPr>
    </w:pPr>
    <w:r w:rsidRPr="001F7654">
      <w:rPr>
        <w:rFonts w:ascii="Calibri" w:eastAsia="Calibri" w:hAnsi="Calibri" w:cs="Calibri"/>
        <w:b/>
        <w:color w:val="000000"/>
        <w:sz w:val="20"/>
        <w:szCs w:val="20"/>
      </w:rPr>
      <w:t>„Przebudowa drogi gminnej nr 000509F i 000507F w miejscowości Bojadła”</w:t>
    </w:r>
    <w:r w:rsidRPr="001F7654">
      <w:rPr>
        <w:rFonts w:ascii="Calibri" w:eastAsia="Calibri" w:hAnsi="Calibri" w:cs="Calibri"/>
        <w:color w:val="000000"/>
        <w:sz w:val="20"/>
        <w:szCs w:val="20"/>
      </w:rPr>
      <w:t xml:space="preserve">  </w:t>
    </w:r>
  </w:p>
  <w:p w:rsidR="00B966FC" w:rsidRPr="001F7654" w:rsidRDefault="001F7654" w:rsidP="001F7654">
    <w:pPr>
      <w:spacing w:line="259" w:lineRule="auto"/>
      <w:rPr>
        <w:rFonts w:ascii="Calibri" w:eastAsia="Calibri" w:hAnsi="Calibri" w:cs="Calibri"/>
        <w:color w:val="000000"/>
        <w:sz w:val="20"/>
        <w:szCs w:val="20"/>
      </w:rPr>
    </w:pPr>
    <w:r w:rsidRPr="001F7654">
      <w:rPr>
        <w:rFonts w:ascii="Calibri" w:eastAsia="Calibri" w:hAnsi="Calibri" w:cs="Calibri"/>
        <w:color w:val="000000"/>
        <w:sz w:val="20"/>
        <w:szCs w:val="20"/>
      </w:rPr>
      <w:t xml:space="preserve">Znak sprawy: </w:t>
    </w:r>
    <w:r w:rsidRPr="001F7654">
      <w:rPr>
        <w:rFonts w:ascii="Calibri" w:eastAsia="Calibri" w:hAnsi="Calibri" w:cs="Calibri"/>
        <w:b/>
        <w:color w:val="000000"/>
        <w:sz w:val="20"/>
        <w:szCs w:val="20"/>
      </w:rPr>
      <w:t>OR.271.1</w:t>
    </w:r>
    <w:r w:rsidR="003626EE">
      <w:rPr>
        <w:rFonts w:ascii="Calibri" w:eastAsia="Calibri" w:hAnsi="Calibri" w:cs="Calibri"/>
        <w:b/>
        <w:color w:val="000000"/>
        <w:sz w:val="20"/>
        <w:szCs w:val="20"/>
      </w:rPr>
      <w:t>4</w:t>
    </w:r>
    <w:r>
      <w:rPr>
        <w:rFonts w:ascii="Calibri" w:eastAsia="Calibri" w:hAnsi="Calibri" w:cs="Calibri"/>
        <w:b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1F7654"/>
    <w:rsid w:val="0028697C"/>
    <w:rsid w:val="00332465"/>
    <w:rsid w:val="00335289"/>
    <w:rsid w:val="003626EE"/>
    <w:rsid w:val="0039310B"/>
    <w:rsid w:val="0045129E"/>
    <w:rsid w:val="00457259"/>
    <w:rsid w:val="005048DC"/>
    <w:rsid w:val="00585095"/>
    <w:rsid w:val="005C6D9B"/>
    <w:rsid w:val="005E6A05"/>
    <w:rsid w:val="008B67E7"/>
    <w:rsid w:val="008F7EAB"/>
    <w:rsid w:val="00AE07B2"/>
    <w:rsid w:val="00B966FC"/>
    <w:rsid w:val="00C97003"/>
    <w:rsid w:val="00D040F8"/>
    <w:rsid w:val="00E00F89"/>
    <w:rsid w:val="00E95856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0312-8407-43CC-A637-E44E7A0C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6</cp:revision>
  <dcterms:created xsi:type="dcterms:W3CDTF">2022-10-06T06:47:00Z</dcterms:created>
  <dcterms:modified xsi:type="dcterms:W3CDTF">2022-11-22T12:41:00Z</dcterms:modified>
</cp:coreProperties>
</file>