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49F2F" w14:textId="029AF511" w:rsidR="00EF65D9" w:rsidRPr="002862F5" w:rsidRDefault="00F834BE">
      <w:pPr>
        <w:rPr>
          <w:rFonts w:ascii="Cambria" w:eastAsia="Times New Roman" w:hAnsi="Cambria" w:cs="Times New Roman"/>
          <w:lang w:eastAsia="pl-PL"/>
        </w:rPr>
      </w:pPr>
      <w:r w:rsidRPr="003D1051">
        <w:rPr>
          <w:rFonts w:ascii="Cambria" w:eastAsia="Times New Roman" w:hAnsi="Cambria" w:cs="Times New Roman"/>
          <w:color w:val="000000"/>
          <w:bdr w:val="none" w:sz="0" w:space="0" w:color="auto" w:frame="1"/>
          <w:lang w:eastAsia="pl-PL"/>
        </w:rPr>
        <w:fldChar w:fldCharType="begin"/>
      </w:r>
      <w:r w:rsidRPr="003D1051">
        <w:rPr>
          <w:rFonts w:ascii="Cambria" w:eastAsia="Times New Roman" w:hAnsi="Cambria" w:cs="Times New Roman"/>
          <w:color w:val="000000"/>
          <w:bdr w:val="none" w:sz="0" w:space="0" w:color="auto" w:frame="1"/>
          <w:lang w:eastAsia="pl-PL"/>
        </w:rPr>
        <w:instrText xml:space="preserve"> INCLUDEPICTURE "https://lh5.googleusercontent.com/2O4x38g1vM2tD383AT4a0D7OdiFyewF6e0V6xdqDu4-2MrV9VoyZHbFhpC7QvFImR3dinHz9OT2QMOaIoR-GCGAGic0MIDhIjo8fSya3uCdBdXoTeKWKpUWdoLsJxjR0MnCGzly1" \* MERGEFORMATINET </w:instrText>
      </w:r>
      <w:r w:rsidRPr="003D1051">
        <w:rPr>
          <w:rFonts w:ascii="Cambria" w:eastAsia="Times New Roman" w:hAnsi="Cambria" w:cs="Times New Roman"/>
          <w:color w:val="000000"/>
          <w:bdr w:val="none" w:sz="0" w:space="0" w:color="auto" w:frame="1"/>
          <w:lang w:eastAsia="pl-PL"/>
        </w:rPr>
        <w:fldChar w:fldCharType="separate"/>
      </w:r>
      <w:r w:rsidRPr="003D1051">
        <w:rPr>
          <w:rFonts w:ascii="Cambria" w:eastAsia="Times New Roman" w:hAnsi="Cambria" w:cs="Times New Roman"/>
          <w:color w:val="000000"/>
          <w:bdr w:val="none" w:sz="0" w:space="0" w:color="auto" w:frame="1"/>
          <w:lang w:eastAsia="pl-PL"/>
        </w:rPr>
        <w:fldChar w:fldCharType="end"/>
      </w:r>
    </w:p>
    <w:p w14:paraId="13A5D74E" w14:textId="5C417F8F" w:rsidR="00D23884" w:rsidRPr="003D1051" w:rsidRDefault="00D23884" w:rsidP="00D23884">
      <w:pPr>
        <w:rPr>
          <w:rFonts w:ascii="Cambria" w:hAnsi="Cambria"/>
        </w:rPr>
      </w:pPr>
    </w:p>
    <w:p w14:paraId="57C781F1" w14:textId="4F9AD99B" w:rsidR="00D23884" w:rsidRPr="002862F5" w:rsidRDefault="00D23884" w:rsidP="002862F5">
      <w:pPr>
        <w:pStyle w:val="Akapitzlist"/>
        <w:tabs>
          <w:tab w:val="left" w:pos="426"/>
          <w:tab w:val="left" w:pos="993"/>
        </w:tabs>
        <w:ind w:left="0"/>
        <w:jc w:val="right"/>
        <w:rPr>
          <w:rFonts w:ascii="Cambria" w:hAnsi="Cambria" w:cs="Tahoma"/>
        </w:rPr>
      </w:pPr>
      <w:r w:rsidRPr="003D1051">
        <w:rPr>
          <w:rFonts w:ascii="Cambria" w:hAnsi="Cambria" w:cs="Tahoma"/>
        </w:rPr>
        <w:t xml:space="preserve">Załącznik nr </w:t>
      </w:r>
      <w:r w:rsidR="003807F9">
        <w:rPr>
          <w:rFonts w:ascii="Cambria" w:hAnsi="Cambria" w:cs="Tahoma"/>
        </w:rPr>
        <w:t>6</w:t>
      </w:r>
      <w:r w:rsidRPr="003D1051">
        <w:rPr>
          <w:rFonts w:ascii="Cambria" w:hAnsi="Cambria" w:cs="Tahoma"/>
        </w:rPr>
        <w:t xml:space="preserve"> </w:t>
      </w:r>
      <w:r w:rsidR="00E62DDF" w:rsidRPr="003D1051">
        <w:rPr>
          <w:rFonts w:ascii="Cambria" w:hAnsi="Cambria" w:cs="Tahoma"/>
        </w:rPr>
        <w:t xml:space="preserve">do SWZ </w:t>
      </w:r>
    </w:p>
    <w:p w14:paraId="501AF033" w14:textId="347DB8A2" w:rsidR="00D23884" w:rsidRPr="003D1051" w:rsidRDefault="00D23884" w:rsidP="00D23884">
      <w:pPr>
        <w:rPr>
          <w:rFonts w:ascii="Cambria" w:hAnsi="Cambria"/>
        </w:rPr>
      </w:pPr>
    </w:p>
    <w:p w14:paraId="5620EC1A" w14:textId="77C7EAA3" w:rsidR="00D23884" w:rsidRPr="003D1051" w:rsidRDefault="00D23884" w:rsidP="00D23884">
      <w:pPr>
        <w:rPr>
          <w:rFonts w:ascii="Cambria" w:hAnsi="Cambria" w:cs="Tahoma"/>
        </w:rPr>
      </w:pPr>
      <w:r w:rsidRPr="003D1051">
        <w:rPr>
          <w:rFonts w:ascii="Cambria" w:hAnsi="Cambria" w:cs="Tahoma"/>
        </w:rPr>
        <w:t xml:space="preserve">Dane Wykonawcy </w:t>
      </w:r>
    </w:p>
    <w:p w14:paraId="4B815976" w14:textId="3C51F396" w:rsidR="00D23884" w:rsidRPr="003D1051" w:rsidRDefault="00D23884" w:rsidP="00D23884">
      <w:pPr>
        <w:rPr>
          <w:rFonts w:ascii="Cambria" w:hAnsi="Cambria" w:cs="Tahoma"/>
        </w:rPr>
      </w:pPr>
    </w:p>
    <w:p w14:paraId="2EFA94AA" w14:textId="24A7E5F9" w:rsidR="00D23884" w:rsidRPr="003D1051" w:rsidRDefault="00D23884" w:rsidP="00D23884">
      <w:pPr>
        <w:rPr>
          <w:rFonts w:ascii="Cambria" w:hAnsi="Cambria" w:cs="Tahoma"/>
        </w:rPr>
      </w:pPr>
      <w:r w:rsidRPr="003D1051">
        <w:rPr>
          <w:rFonts w:ascii="Cambria" w:hAnsi="Cambria" w:cs="Tahoma"/>
        </w:rPr>
        <w:t>………………………….</w:t>
      </w:r>
    </w:p>
    <w:p w14:paraId="24EBFE33" w14:textId="7F8DE436" w:rsidR="00D23884" w:rsidRPr="003D1051" w:rsidRDefault="00D23884" w:rsidP="00D23884">
      <w:pPr>
        <w:rPr>
          <w:rFonts w:ascii="Cambria" w:hAnsi="Cambria" w:cs="Tahoma"/>
        </w:rPr>
      </w:pPr>
      <w:r w:rsidRPr="003D1051">
        <w:rPr>
          <w:rFonts w:ascii="Cambria" w:hAnsi="Cambria" w:cs="Tahoma"/>
        </w:rPr>
        <w:t>…………………………</w:t>
      </w:r>
      <w:bookmarkStart w:id="0" w:name="_GoBack"/>
      <w:bookmarkEnd w:id="0"/>
    </w:p>
    <w:p w14:paraId="57FFB610" w14:textId="3237C585" w:rsidR="00251588" w:rsidRPr="00700217" w:rsidRDefault="00251588" w:rsidP="00251588">
      <w:pPr>
        <w:pStyle w:val="NormalnyWeb"/>
        <w:spacing w:before="0" w:beforeAutospacing="0" w:after="0" w:afterAutospacing="0"/>
        <w:ind w:firstLine="4253"/>
        <w:rPr>
          <w:rFonts w:ascii="Cambria" w:hAnsi="Cambria"/>
          <w:b/>
          <w:bCs/>
        </w:rPr>
      </w:pPr>
      <w:r w:rsidRPr="00700217">
        <w:rPr>
          <w:rFonts w:ascii="Cambria" w:hAnsi="Cambria" w:cs="Tahoma"/>
          <w:b/>
          <w:bCs/>
          <w:color w:val="000000"/>
        </w:rPr>
        <w:t>Gmina Bojadł</w:t>
      </w:r>
      <w:r w:rsidR="00DC7EE4">
        <w:rPr>
          <w:rFonts w:ascii="Cambria" w:hAnsi="Cambria" w:cs="Tahoma"/>
          <w:b/>
          <w:bCs/>
          <w:color w:val="000000"/>
        </w:rPr>
        <w:t>a</w:t>
      </w:r>
      <w:r w:rsidRPr="00700217">
        <w:rPr>
          <w:rFonts w:ascii="Cambria" w:hAnsi="Cambria" w:cs="Tahoma"/>
          <w:b/>
          <w:bCs/>
          <w:color w:val="000000"/>
        </w:rPr>
        <w:t xml:space="preserve">  </w:t>
      </w:r>
    </w:p>
    <w:p w14:paraId="07F870D6" w14:textId="77777777" w:rsidR="00251588" w:rsidRPr="00700217" w:rsidRDefault="00251588" w:rsidP="00251588">
      <w:pPr>
        <w:pStyle w:val="NormalnyWeb"/>
        <w:spacing w:before="0" w:beforeAutospacing="0" w:after="0" w:afterAutospacing="0"/>
        <w:ind w:firstLine="4253"/>
        <w:rPr>
          <w:rFonts w:ascii="Cambria" w:hAnsi="Cambria"/>
          <w:b/>
          <w:bCs/>
        </w:rPr>
      </w:pPr>
      <w:r w:rsidRPr="00700217">
        <w:rPr>
          <w:rFonts w:ascii="Cambria" w:hAnsi="Cambria" w:cs="Tahoma"/>
          <w:b/>
          <w:bCs/>
          <w:color w:val="000000"/>
        </w:rPr>
        <w:t>ul. Sulechowska 35</w:t>
      </w:r>
    </w:p>
    <w:p w14:paraId="52751E1D" w14:textId="6978BE9B" w:rsidR="00D23884" w:rsidRPr="003D1051" w:rsidRDefault="00251588" w:rsidP="00251588">
      <w:pPr>
        <w:rPr>
          <w:rFonts w:ascii="Cambria" w:hAnsi="Cambria" w:cs="Tahoma"/>
        </w:rPr>
      </w:pPr>
      <w:r>
        <w:rPr>
          <w:rFonts w:ascii="Cambria" w:hAnsi="Cambria" w:cs="Tahoma"/>
          <w:b/>
          <w:bCs/>
          <w:color w:val="000000"/>
        </w:rPr>
        <w:t xml:space="preserve">                                                                                </w:t>
      </w:r>
      <w:r w:rsidRPr="00700217">
        <w:rPr>
          <w:rFonts w:ascii="Cambria" w:hAnsi="Cambria" w:cs="Tahoma"/>
          <w:b/>
          <w:bCs/>
          <w:color w:val="000000"/>
        </w:rPr>
        <w:t>66-130 Bojadł</w:t>
      </w:r>
      <w:r w:rsidR="00DC7EE4">
        <w:rPr>
          <w:rFonts w:ascii="Cambria" w:hAnsi="Cambria" w:cs="Tahoma"/>
          <w:b/>
          <w:bCs/>
          <w:color w:val="000000"/>
        </w:rPr>
        <w:t>a</w:t>
      </w:r>
      <w:r w:rsidRPr="00311C44">
        <w:rPr>
          <w:rFonts w:ascii="Cambria" w:hAnsi="Cambria" w:cs="Tahoma"/>
          <w:color w:val="000000"/>
        </w:rPr>
        <w:t xml:space="preserve">  </w:t>
      </w:r>
    </w:p>
    <w:p w14:paraId="5646955D" w14:textId="77777777" w:rsidR="00251588" w:rsidRDefault="00251588" w:rsidP="00D23884">
      <w:pPr>
        <w:jc w:val="center"/>
        <w:rPr>
          <w:rFonts w:ascii="Cambria" w:hAnsi="Cambria" w:cs="Tahoma"/>
          <w:b/>
          <w:bCs/>
          <w:u w:val="single"/>
        </w:rPr>
      </w:pPr>
    </w:p>
    <w:p w14:paraId="743875BD" w14:textId="77777777" w:rsidR="00251588" w:rsidRDefault="00251588" w:rsidP="00D23884">
      <w:pPr>
        <w:jc w:val="center"/>
        <w:rPr>
          <w:rFonts w:ascii="Cambria" w:hAnsi="Cambria" w:cs="Tahoma"/>
          <w:b/>
          <w:bCs/>
          <w:u w:val="single"/>
        </w:rPr>
      </w:pPr>
    </w:p>
    <w:p w14:paraId="175F0FD7" w14:textId="6CDCF88F" w:rsidR="00D23884" w:rsidRPr="003D1051" w:rsidRDefault="00E95202" w:rsidP="00D23884">
      <w:pPr>
        <w:jc w:val="center"/>
        <w:rPr>
          <w:rFonts w:ascii="Cambria" w:hAnsi="Cambria" w:cs="Tahoma"/>
          <w:b/>
          <w:bCs/>
          <w:u w:val="single"/>
        </w:rPr>
      </w:pPr>
      <w:r w:rsidRPr="003D1051">
        <w:rPr>
          <w:rFonts w:ascii="Cambria" w:hAnsi="Cambria" w:cs="Tahoma"/>
          <w:b/>
          <w:bCs/>
          <w:u w:val="single"/>
        </w:rPr>
        <w:t>INFORMACJA O POLEGANIU NA ZASOBACH INNYCH PODMIOTÓW</w:t>
      </w:r>
    </w:p>
    <w:p w14:paraId="6D9F976F" w14:textId="1E816075" w:rsidR="00D23884" w:rsidRPr="003D1051" w:rsidRDefault="00D23884" w:rsidP="00D23884">
      <w:pPr>
        <w:rPr>
          <w:rFonts w:ascii="Cambria" w:hAnsi="Cambria" w:cs="Tahoma"/>
        </w:rPr>
      </w:pPr>
    </w:p>
    <w:p w14:paraId="645E27F7" w14:textId="0B30292B" w:rsidR="00D23884" w:rsidRPr="003D1051" w:rsidRDefault="00D23884" w:rsidP="00D23884">
      <w:pPr>
        <w:rPr>
          <w:rFonts w:ascii="Cambria" w:hAnsi="Cambria" w:cs="Tahoma"/>
          <w:b/>
          <w:bCs/>
          <w:u w:val="single"/>
        </w:rPr>
      </w:pPr>
    </w:p>
    <w:p w14:paraId="6ADF2159" w14:textId="0381B19F" w:rsidR="00D23884" w:rsidRPr="003D1051" w:rsidRDefault="00D23884" w:rsidP="003D1051">
      <w:pPr>
        <w:tabs>
          <w:tab w:val="left" w:pos="1220"/>
        </w:tabs>
        <w:jc w:val="both"/>
        <w:rPr>
          <w:rFonts w:ascii="Cambria" w:hAnsi="Cambria" w:cs="Tahoma"/>
          <w:b/>
          <w:bCs/>
          <w:i/>
          <w:iCs/>
        </w:rPr>
      </w:pPr>
      <w:r w:rsidRPr="003D1051">
        <w:rPr>
          <w:rFonts w:ascii="Cambria" w:hAnsi="Cambria" w:cs="Tahoma"/>
        </w:rPr>
        <w:t xml:space="preserve">Oświadczam, że </w:t>
      </w:r>
      <w:r w:rsidR="00E95202" w:rsidRPr="003D1051">
        <w:rPr>
          <w:rFonts w:ascii="Cambria" w:hAnsi="Cambria" w:cs="Tahoma"/>
        </w:rPr>
        <w:t xml:space="preserve">w celu wykazania spełniania warunków udziału w postępowaniu, </w:t>
      </w:r>
      <w:r w:rsidR="00251588">
        <w:rPr>
          <w:rFonts w:ascii="Cambria" w:eastAsia="Cambria" w:hAnsi="Cambria" w:cs="Cambria"/>
          <w:i/>
        </w:rPr>
        <w:t>,,Dostawę</w:t>
      </w:r>
      <w:r w:rsidR="00251588" w:rsidRPr="00B053A1">
        <w:rPr>
          <w:rFonts w:ascii="Cambria" w:eastAsia="Cambria" w:hAnsi="Cambria" w:cs="Tahoma"/>
        </w:rPr>
        <w:t xml:space="preserve"> </w:t>
      </w:r>
      <w:r w:rsidR="00251588" w:rsidRPr="00B053A1">
        <w:rPr>
          <w:rFonts w:ascii="Cambria" w:hAnsi="Cambria" w:cs="Tahoma"/>
          <w:color w:val="000000"/>
        </w:rPr>
        <w:t xml:space="preserve">urządzeń i oprogramowania oraz wykonanie diagnozy cyberbezpieczeństwa w ramach realizacji projektu ,,Cyfrowa  Gmina” </w:t>
      </w:r>
      <w:r w:rsidR="00E95202" w:rsidRPr="003D1051">
        <w:rPr>
          <w:rFonts w:ascii="Cambria" w:hAnsi="Cambria" w:cs="Tahoma"/>
        </w:rPr>
        <w:t xml:space="preserve">określonych w Specyfikacji Warunków Zamówienia na zasobach następujących podmiotów: </w:t>
      </w:r>
    </w:p>
    <w:p w14:paraId="03263F51" w14:textId="6D57C031" w:rsidR="00E95202" w:rsidRPr="003D1051" w:rsidRDefault="00E95202" w:rsidP="002D6F9B">
      <w:pPr>
        <w:tabs>
          <w:tab w:val="left" w:pos="1220"/>
        </w:tabs>
        <w:jc w:val="both"/>
        <w:rPr>
          <w:rFonts w:ascii="Cambria" w:hAnsi="Cambria" w:cs="Tahoma"/>
        </w:rPr>
      </w:pPr>
    </w:p>
    <w:p w14:paraId="5A7519BA" w14:textId="60C2A3C1" w:rsidR="00E95202" w:rsidRPr="003D1051" w:rsidRDefault="00E95202" w:rsidP="00D23884">
      <w:pPr>
        <w:tabs>
          <w:tab w:val="left" w:pos="1220"/>
        </w:tabs>
        <w:jc w:val="both"/>
        <w:rPr>
          <w:rFonts w:ascii="Cambria" w:hAnsi="Cambria" w:cs="Tahoma"/>
          <w:b/>
          <w:bCs/>
        </w:rPr>
      </w:pPr>
      <w:r w:rsidRPr="003D1051">
        <w:rPr>
          <w:rFonts w:ascii="Cambria" w:hAnsi="Cambria" w:cs="Tahoma"/>
        </w:rPr>
        <w:t>……………………………………………………………………………………………………………………….</w:t>
      </w:r>
    </w:p>
    <w:p w14:paraId="51A80274" w14:textId="374723B2" w:rsidR="00D23884" w:rsidRPr="003D1051" w:rsidRDefault="00E95202" w:rsidP="00D23884">
      <w:pPr>
        <w:rPr>
          <w:rFonts w:ascii="Cambria" w:hAnsi="Cambria" w:cs="Tahoma"/>
        </w:rPr>
      </w:pPr>
      <w:r w:rsidRPr="003D1051">
        <w:rPr>
          <w:rFonts w:ascii="Cambria" w:hAnsi="Cambria" w:cs="Tahoma"/>
        </w:rPr>
        <w:t>(nazwa, firma, adres, NIP, Regon</w:t>
      </w:r>
      <w:r w:rsidR="009E6E0D" w:rsidRPr="003D1051">
        <w:rPr>
          <w:rFonts w:ascii="Cambria" w:hAnsi="Cambria" w:cs="Tahoma"/>
        </w:rPr>
        <w:t xml:space="preserve">, KRS) </w:t>
      </w:r>
    </w:p>
    <w:p w14:paraId="5C458FBC" w14:textId="77777777" w:rsidR="009E6E0D" w:rsidRPr="003D1051" w:rsidRDefault="009E6E0D" w:rsidP="00D23884">
      <w:pPr>
        <w:rPr>
          <w:rFonts w:ascii="Cambria" w:hAnsi="Cambria" w:cs="Tahoma"/>
        </w:rPr>
      </w:pPr>
    </w:p>
    <w:p w14:paraId="3526ED73" w14:textId="3F312AD9" w:rsidR="00E95202" w:rsidRPr="003D1051" w:rsidRDefault="00E95202" w:rsidP="00D23884">
      <w:pPr>
        <w:rPr>
          <w:rFonts w:ascii="Cambria" w:hAnsi="Cambria" w:cs="Tahoma"/>
        </w:rPr>
      </w:pPr>
      <w:r w:rsidRPr="003D1051">
        <w:rPr>
          <w:rFonts w:ascii="Cambria" w:hAnsi="Cambria" w:cs="Tahoma"/>
        </w:rPr>
        <w:t xml:space="preserve">w zakresie: </w:t>
      </w:r>
    </w:p>
    <w:p w14:paraId="261671C0" w14:textId="77777777" w:rsidR="00E95202" w:rsidRPr="003D1051" w:rsidRDefault="00E95202" w:rsidP="00E95202">
      <w:pPr>
        <w:tabs>
          <w:tab w:val="left" w:pos="1220"/>
        </w:tabs>
        <w:jc w:val="both"/>
        <w:rPr>
          <w:rFonts w:ascii="Cambria" w:hAnsi="Cambria" w:cs="Tahoma"/>
          <w:b/>
          <w:bCs/>
        </w:rPr>
      </w:pPr>
      <w:r w:rsidRPr="003D1051">
        <w:rPr>
          <w:rFonts w:ascii="Cambria" w:hAnsi="Cambria" w:cs="Tahoma"/>
        </w:rPr>
        <w:t>……………………………………………………………………………………………………………………….</w:t>
      </w:r>
    </w:p>
    <w:p w14:paraId="4616A9AB" w14:textId="77777777" w:rsidR="00E95202" w:rsidRPr="003D1051" w:rsidRDefault="00E95202" w:rsidP="00E95202">
      <w:pPr>
        <w:rPr>
          <w:rFonts w:ascii="Cambria" w:hAnsi="Cambria" w:cs="Tahoma"/>
        </w:rPr>
      </w:pPr>
    </w:p>
    <w:p w14:paraId="40A85FA7" w14:textId="77777777" w:rsidR="00E95202" w:rsidRPr="003D1051" w:rsidRDefault="00E95202" w:rsidP="00E95202">
      <w:pPr>
        <w:tabs>
          <w:tab w:val="left" w:pos="1220"/>
        </w:tabs>
        <w:jc w:val="both"/>
        <w:rPr>
          <w:rFonts w:ascii="Cambria" w:hAnsi="Cambria" w:cs="Tahoma"/>
          <w:b/>
          <w:bCs/>
        </w:rPr>
      </w:pPr>
      <w:r w:rsidRPr="003D1051">
        <w:rPr>
          <w:rFonts w:ascii="Cambria" w:hAnsi="Cambria" w:cs="Tahoma"/>
        </w:rPr>
        <w:t>……………………………………………………………………………………………………………………….</w:t>
      </w:r>
    </w:p>
    <w:p w14:paraId="124934A2" w14:textId="77777777" w:rsidR="009E6E0D" w:rsidRPr="003D1051" w:rsidRDefault="009E6E0D" w:rsidP="009E6E0D">
      <w:pPr>
        <w:rPr>
          <w:rFonts w:ascii="Cambria" w:hAnsi="Cambria" w:cs="Tahoma"/>
        </w:rPr>
      </w:pPr>
      <w:r w:rsidRPr="003D1051">
        <w:rPr>
          <w:rFonts w:ascii="Cambria" w:hAnsi="Cambria" w:cs="Tahoma"/>
        </w:rPr>
        <w:t xml:space="preserve">(nazwa, firma, adres, NIP, Regon, KRS) </w:t>
      </w:r>
    </w:p>
    <w:p w14:paraId="166A6349" w14:textId="77777777" w:rsidR="00E95202" w:rsidRPr="003D1051" w:rsidRDefault="00E95202" w:rsidP="00E95202">
      <w:pPr>
        <w:rPr>
          <w:rFonts w:ascii="Cambria" w:hAnsi="Cambria" w:cs="Tahoma"/>
        </w:rPr>
      </w:pPr>
    </w:p>
    <w:p w14:paraId="0A6FA44A" w14:textId="77777777" w:rsidR="00E95202" w:rsidRPr="003D1051" w:rsidRDefault="00E95202" w:rsidP="00E95202">
      <w:pPr>
        <w:rPr>
          <w:rFonts w:ascii="Cambria" w:hAnsi="Cambria" w:cs="Tahoma"/>
        </w:rPr>
      </w:pPr>
      <w:r w:rsidRPr="003D1051">
        <w:rPr>
          <w:rFonts w:ascii="Cambria" w:hAnsi="Cambria" w:cs="Tahoma"/>
        </w:rPr>
        <w:t xml:space="preserve">w zakresie: </w:t>
      </w:r>
    </w:p>
    <w:p w14:paraId="77FE6A45" w14:textId="77777777" w:rsidR="00E95202" w:rsidRPr="003D1051" w:rsidRDefault="00E95202" w:rsidP="00E95202">
      <w:pPr>
        <w:tabs>
          <w:tab w:val="left" w:pos="1220"/>
        </w:tabs>
        <w:jc w:val="both"/>
        <w:rPr>
          <w:rFonts w:ascii="Cambria" w:hAnsi="Cambria" w:cs="Tahoma"/>
          <w:b/>
          <w:bCs/>
        </w:rPr>
      </w:pPr>
      <w:r w:rsidRPr="003D1051">
        <w:rPr>
          <w:rFonts w:ascii="Cambria" w:hAnsi="Cambria" w:cs="Tahoma"/>
        </w:rPr>
        <w:t>……………………………………………………………………………………………………………………….</w:t>
      </w:r>
    </w:p>
    <w:p w14:paraId="37199DE3" w14:textId="7C2CE753" w:rsidR="00BB7ECC" w:rsidRPr="003D1051" w:rsidRDefault="00BB7ECC" w:rsidP="00BB7ECC">
      <w:pPr>
        <w:rPr>
          <w:rFonts w:ascii="Cambria" w:hAnsi="Cambria" w:cs="Tahoma"/>
        </w:rPr>
      </w:pPr>
    </w:p>
    <w:p w14:paraId="3283BE10" w14:textId="3BB08FEA" w:rsidR="00BB7ECC" w:rsidRPr="002862F5" w:rsidRDefault="00BB7ECC" w:rsidP="009E6E0D">
      <w:pPr>
        <w:jc w:val="both"/>
        <w:rPr>
          <w:rFonts w:ascii="Cambria" w:hAnsi="Cambria" w:cs="Tahoma"/>
        </w:rPr>
      </w:pPr>
      <w:r w:rsidRPr="003D1051">
        <w:rPr>
          <w:rFonts w:ascii="Cambria" w:hAnsi="Cambria" w:cs="Tahoma"/>
        </w:rPr>
        <w:t xml:space="preserve">Oświadczam, że </w:t>
      </w:r>
      <w:r w:rsidR="009E6E0D" w:rsidRPr="003D1051">
        <w:rPr>
          <w:rFonts w:ascii="Cambria" w:hAnsi="Cambria" w:cs="Tahoma"/>
        </w:rPr>
        <w:t xml:space="preserve">podmioty na których zasoby się powołuje w niniejszym postępowaniu nie podlegają </w:t>
      </w:r>
      <w:r w:rsidRPr="003D1051">
        <w:rPr>
          <w:rFonts w:ascii="Cambria" w:hAnsi="Cambria" w:cs="Tahoma"/>
        </w:rPr>
        <w:t>wykluczen</w:t>
      </w:r>
      <w:r w:rsidR="009E6E0D" w:rsidRPr="003D1051">
        <w:rPr>
          <w:rFonts w:ascii="Cambria" w:hAnsi="Cambria" w:cs="Tahoma"/>
        </w:rPr>
        <w:t>iu</w:t>
      </w:r>
      <w:r w:rsidRPr="003D1051">
        <w:rPr>
          <w:rFonts w:ascii="Cambria" w:hAnsi="Cambria" w:cs="Tahoma"/>
        </w:rPr>
        <w:t xml:space="preserve"> z postępowania na podstawie </w:t>
      </w:r>
      <w:r w:rsidRPr="003D1051">
        <w:rPr>
          <w:rFonts w:ascii="Cambria" w:hAnsi="Cambria" w:cs="Tahoma"/>
          <w:i/>
        </w:rPr>
        <w:t> </w:t>
      </w:r>
      <w:r w:rsidRPr="003D1051">
        <w:rPr>
          <w:rFonts w:ascii="Cambria" w:hAnsi="Cambria" w:cs="Tahoma"/>
        </w:rPr>
        <w:t xml:space="preserve"> art. 108 ust. 1 </w:t>
      </w:r>
      <w:r w:rsidR="002862F5">
        <w:rPr>
          <w:rFonts w:ascii="Cambria" w:hAnsi="Cambria" w:cs="Tahoma"/>
        </w:rPr>
        <w:t xml:space="preserve">PZP oraz </w:t>
      </w:r>
      <w:r w:rsidR="002862F5" w:rsidRPr="002862F5">
        <w:rPr>
          <w:rFonts w:ascii="Cambria" w:eastAsia="Tahoma" w:hAnsi="Cambria" w:cs="Tahoma"/>
          <w:sz w:val="22"/>
          <w:szCs w:val="22"/>
        </w:rPr>
        <w:t>w art. 7 ust.1 ustawy z dnia 13 kwietnia 2022 r. o szczególnych rozwiązaniach w zakresie przeciwdziałania wspieraniu agresji na Ukrainę oraz służących ochronie bezpieczeństwa narodowego</w:t>
      </w:r>
    </w:p>
    <w:p w14:paraId="5DA9986A" w14:textId="4E48F7CC" w:rsidR="00BB7ECC" w:rsidRPr="003D1051" w:rsidRDefault="00BB7ECC" w:rsidP="00BB7ECC">
      <w:pPr>
        <w:rPr>
          <w:rFonts w:ascii="Cambria" w:hAnsi="Cambria" w:cs="Tahoma"/>
        </w:rPr>
      </w:pPr>
    </w:p>
    <w:p w14:paraId="09029B06" w14:textId="709884FE" w:rsidR="00BB7ECC" w:rsidRPr="003D1051" w:rsidRDefault="00BB7ECC" w:rsidP="00BB7ECC">
      <w:pPr>
        <w:jc w:val="center"/>
        <w:rPr>
          <w:rFonts w:ascii="Cambria" w:hAnsi="Cambria" w:cs="Tahoma"/>
          <w:u w:val="single"/>
        </w:rPr>
      </w:pPr>
      <w:r w:rsidRPr="003D1051">
        <w:rPr>
          <w:rFonts w:ascii="Cambria" w:hAnsi="Cambria" w:cs="Tahoma"/>
          <w:u w:val="single"/>
        </w:rPr>
        <w:t xml:space="preserve">Oświadczenie wykonawcy dotyczące informacji </w:t>
      </w:r>
    </w:p>
    <w:p w14:paraId="4D873196" w14:textId="77777777" w:rsidR="00BB7ECC" w:rsidRPr="003D1051" w:rsidRDefault="00BB7ECC" w:rsidP="00BB7ECC">
      <w:pPr>
        <w:jc w:val="both"/>
        <w:rPr>
          <w:rFonts w:ascii="Cambria" w:hAnsi="Cambria" w:cs="Times New Roman"/>
        </w:rPr>
      </w:pPr>
    </w:p>
    <w:p w14:paraId="4401EF19" w14:textId="7246B7D9" w:rsidR="00BB7ECC" w:rsidRPr="003D1051" w:rsidRDefault="00BB7ECC" w:rsidP="00BB7ECC">
      <w:pPr>
        <w:jc w:val="both"/>
        <w:rPr>
          <w:rFonts w:ascii="Cambria" w:hAnsi="Cambria" w:cs="Tahoma"/>
        </w:rPr>
      </w:pPr>
      <w:r w:rsidRPr="003D1051">
        <w:rPr>
          <w:rFonts w:ascii="Cambria" w:hAnsi="Cambria" w:cs="Tahoma"/>
        </w:rPr>
        <w:t xml:space="preserve">Oświadczam, że wszystkie informacje podane w powyższych oświadczeniach są aktualne i zgodne z prawdą. Wykonawca oświadcza, że  posiada świadomość konsekwencji wprowadzenia </w:t>
      </w:r>
      <w:r w:rsidR="00B05974" w:rsidRPr="003D1051">
        <w:rPr>
          <w:rFonts w:ascii="Cambria" w:hAnsi="Cambria" w:cs="Tahoma"/>
        </w:rPr>
        <w:t>Z</w:t>
      </w:r>
      <w:r w:rsidRPr="003D1051">
        <w:rPr>
          <w:rFonts w:ascii="Cambria" w:hAnsi="Cambria" w:cs="Tahoma"/>
        </w:rPr>
        <w:t>amawiającego w błąd.</w:t>
      </w:r>
    </w:p>
    <w:p w14:paraId="60571D0E" w14:textId="1E07E8E2" w:rsidR="00BB7ECC" w:rsidRPr="003D1051" w:rsidRDefault="00BB7ECC" w:rsidP="00BB7ECC">
      <w:pPr>
        <w:rPr>
          <w:rFonts w:ascii="Cambria" w:hAnsi="Cambria" w:cs="Tahoma"/>
        </w:rPr>
      </w:pPr>
    </w:p>
    <w:p w14:paraId="013748E8" w14:textId="40F4A082" w:rsidR="00B05974" w:rsidRPr="003D1051" w:rsidRDefault="00B05974" w:rsidP="00B05974">
      <w:pPr>
        <w:rPr>
          <w:rFonts w:ascii="Cambria" w:hAnsi="Cambria" w:cs="Tahoma"/>
        </w:rPr>
      </w:pPr>
    </w:p>
    <w:p w14:paraId="03BE65DC" w14:textId="0A4C6F4D" w:rsidR="00B05974" w:rsidRPr="003D1051" w:rsidRDefault="00B05974" w:rsidP="00B05974">
      <w:pPr>
        <w:rPr>
          <w:rFonts w:ascii="Cambria" w:hAnsi="Cambria" w:cs="Tahoma"/>
        </w:rPr>
      </w:pPr>
      <w:r w:rsidRPr="003D1051">
        <w:rPr>
          <w:rFonts w:ascii="Cambria" w:hAnsi="Cambria" w:cs="Tahoma"/>
        </w:rPr>
        <w:t xml:space="preserve">Podpis elektroniczny Wykonawcy </w:t>
      </w:r>
    </w:p>
    <w:p w14:paraId="3156A5BB" w14:textId="6420B8B8" w:rsidR="00B05974" w:rsidRPr="003D1051" w:rsidRDefault="00B05974" w:rsidP="00B05974">
      <w:pPr>
        <w:rPr>
          <w:rFonts w:ascii="Cambria" w:hAnsi="Cambria" w:cs="Tahoma"/>
        </w:rPr>
      </w:pPr>
    </w:p>
    <w:p w14:paraId="565B571D" w14:textId="685A92EF" w:rsidR="00B05974" w:rsidRPr="003D1051" w:rsidRDefault="00B05974" w:rsidP="00B05974">
      <w:pPr>
        <w:rPr>
          <w:rFonts w:ascii="Cambria" w:hAnsi="Cambria" w:cs="Tahoma"/>
        </w:rPr>
      </w:pPr>
      <w:r w:rsidRPr="003D1051">
        <w:rPr>
          <w:rFonts w:ascii="Cambria" w:hAnsi="Cambria" w:cs="Tahoma"/>
        </w:rPr>
        <w:t>…………………………………………..</w:t>
      </w:r>
    </w:p>
    <w:sectPr w:rsidR="00B05974" w:rsidRPr="003D1051" w:rsidSect="002862F5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B74D3" w14:textId="77777777" w:rsidR="00151669" w:rsidRDefault="00151669" w:rsidP="00F834BE">
      <w:r>
        <w:separator/>
      </w:r>
    </w:p>
  </w:endnote>
  <w:endnote w:type="continuationSeparator" w:id="0">
    <w:p w14:paraId="40B02EA6" w14:textId="77777777" w:rsidR="00151669" w:rsidRDefault="00151669" w:rsidP="00F8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4425360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44F4B7C" w14:textId="32A2A2B9" w:rsidR="00B05974" w:rsidRDefault="00B05974" w:rsidP="005A14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F233258" w14:textId="77777777" w:rsidR="00B05974" w:rsidRDefault="00B05974" w:rsidP="00B059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13332599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485D73" w14:textId="45297688" w:rsidR="00B05974" w:rsidRDefault="00B05974" w:rsidP="005A14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862F5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D872856" w14:textId="77777777" w:rsidR="00F834BE" w:rsidRPr="00F834BE" w:rsidRDefault="00F834BE" w:rsidP="00B05974">
    <w:pPr>
      <w:ind w:right="360"/>
      <w:jc w:val="center"/>
      <w:rPr>
        <w:rFonts w:ascii="Times New Roman" w:eastAsia="Times New Roman" w:hAnsi="Times New Roman" w:cs="Times New Roman"/>
        <w:lang w:eastAsia="pl-PL"/>
      </w:rPr>
    </w:pPr>
    <w:r w:rsidRPr="00F834BE"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>Projekt „Cyfrowa Gmina” jest finansowany ze środków Europejskiego Funduszu Rozwoju Regionalnego</w:t>
    </w:r>
  </w:p>
  <w:p w14:paraId="79AD13DE" w14:textId="0AA160A6" w:rsidR="00F834BE" w:rsidRPr="00F834BE" w:rsidRDefault="00F834BE" w:rsidP="002862F5">
    <w:pPr>
      <w:jc w:val="center"/>
      <w:rPr>
        <w:rFonts w:ascii="Times New Roman" w:eastAsia="Times New Roman" w:hAnsi="Times New Roman" w:cs="Times New Roman"/>
        <w:lang w:eastAsia="pl-PL"/>
      </w:rPr>
    </w:pPr>
    <w:r w:rsidRPr="00F834BE"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>w ramach Programu Operacyjnego Polska Cyfrowa na lata 2014 – 2020.</w:t>
    </w:r>
  </w:p>
  <w:p w14:paraId="4A7DF58F" w14:textId="23CF7FB7" w:rsidR="00F834BE" w:rsidRPr="002862F5" w:rsidRDefault="002862F5">
    <w:pPr>
      <w:pStyle w:val="Stopka"/>
      <w:rPr>
        <w:sz w:val="18"/>
        <w:szCs w:val="18"/>
      </w:rPr>
    </w:pPr>
    <w:r w:rsidRPr="002862F5">
      <w:rPr>
        <w:sz w:val="18"/>
        <w:szCs w:val="18"/>
      </w:rPr>
      <w:t>OR.271.9.2022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950A5" w14:textId="77777777" w:rsidR="00151669" w:rsidRDefault="00151669" w:rsidP="00F834BE">
      <w:r>
        <w:separator/>
      </w:r>
    </w:p>
  </w:footnote>
  <w:footnote w:type="continuationSeparator" w:id="0">
    <w:p w14:paraId="0DDB9ADE" w14:textId="77777777" w:rsidR="00151669" w:rsidRDefault="00151669" w:rsidP="00F83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A4314" w14:textId="1609901C" w:rsidR="002862F5" w:rsidRDefault="002862F5">
    <w:pPr>
      <w:pStyle w:val="Nagwek"/>
    </w:pPr>
    <w:r w:rsidRPr="003D1051">
      <w:rPr>
        <w:rFonts w:ascii="Cambria" w:eastAsia="Times New Roman" w:hAnsi="Cambria" w:cs="Times New Roman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07EA3F18" wp14:editId="38939A6A">
          <wp:extent cx="5756910" cy="704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E"/>
    <w:rsid w:val="000818E3"/>
    <w:rsid w:val="00151669"/>
    <w:rsid w:val="00251588"/>
    <w:rsid w:val="002862F5"/>
    <w:rsid w:val="002D6F9B"/>
    <w:rsid w:val="003807F9"/>
    <w:rsid w:val="003B35AF"/>
    <w:rsid w:val="003D1051"/>
    <w:rsid w:val="003E4CF6"/>
    <w:rsid w:val="00434AA0"/>
    <w:rsid w:val="005038B1"/>
    <w:rsid w:val="00522866"/>
    <w:rsid w:val="00736B79"/>
    <w:rsid w:val="00756D84"/>
    <w:rsid w:val="007D4238"/>
    <w:rsid w:val="0084377C"/>
    <w:rsid w:val="009E6E0D"/>
    <w:rsid w:val="00B05974"/>
    <w:rsid w:val="00BB5D51"/>
    <w:rsid w:val="00BB7ECC"/>
    <w:rsid w:val="00BE65BF"/>
    <w:rsid w:val="00D23884"/>
    <w:rsid w:val="00DC3488"/>
    <w:rsid w:val="00DC7EE4"/>
    <w:rsid w:val="00E458E8"/>
    <w:rsid w:val="00E62DDF"/>
    <w:rsid w:val="00E95202"/>
    <w:rsid w:val="00EF41D1"/>
    <w:rsid w:val="00EF65D9"/>
    <w:rsid w:val="00F834BE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708F9"/>
  <w15:chartTrackingRefBased/>
  <w15:docId w15:val="{20915E88-6036-2B49-8BB6-5CE2FD9B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4BE"/>
  </w:style>
  <w:style w:type="paragraph" w:styleId="Stopka">
    <w:name w:val="footer"/>
    <w:basedOn w:val="Normalny"/>
    <w:link w:val="Stopka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4BE"/>
  </w:style>
  <w:style w:type="paragraph" w:styleId="NormalnyWeb">
    <w:name w:val="Normal (Web)"/>
    <w:basedOn w:val="Normalny"/>
    <w:uiPriority w:val="99"/>
    <w:semiHidden/>
    <w:unhideWhenUsed/>
    <w:rsid w:val="00F834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388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388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0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Rychlik - Kancelaria Attorney</dc:creator>
  <cp:keywords/>
  <dc:description/>
  <cp:lastModifiedBy>Sebastian Nowak</cp:lastModifiedBy>
  <cp:revision>5</cp:revision>
  <dcterms:created xsi:type="dcterms:W3CDTF">2022-05-19T20:24:00Z</dcterms:created>
  <dcterms:modified xsi:type="dcterms:W3CDTF">2022-05-23T12:46:00Z</dcterms:modified>
</cp:coreProperties>
</file>