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11" w:rsidRDefault="008C7711" w:rsidP="008C7711">
      <w:pPr>
        <w:pStyle w:val="Standard"/>
      </w:pPr>
    </w:p>
    <w:p w:rsidR="008C7711" w:rsidRDefault="008C7711" w:rsidP="008C7711">
      <w:pPr>
        <w:pStyle w:val="Standard"/>
      </w:pPr>
    </w:p>
    <w:p w:rsidR="008C7711" w:rsidRDefault="008C7711" w:rsidP="008C7711">
      <w:pPr>
        <w:pStyle w:val="Standard"/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Wójt Gminy Bojadła</w:t>
      </w:r>
    </w:p>
    <w:p w:rsidR="008C7711" w:rsidRDefault="008C7711" w:rsidP="008C771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ogłasza nabór</w:t>
      </w:r>
    </w:p>
    <w:p w:rsidR="008C7711" w:rsidRDefault="008C7711" w:rsidP="008C771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na wolne stanowisko urzędnicze</w:t>
      </w:r>
    </w:p>
    <w:p w:rsidR="008C7711" w:rsidRDefault="008C7711" w:rsidP="008C7711">
      <w:pPr>
        <w:pStyle w:val="Standard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ds. infrastruktury technicznej i komunalnej</w:t>
      </w:r>
    </w:p>
    <w:p w:rsidR="008C7711" w:rsidRDefault="008C7711" w:rsidP="008C7711">
      <w:pPr>
        <w:pStyle w:val="Standard"/>
      </w:pPr>
      <w:r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>w Urzędzie Gminy  Bojadła, ul. Sulechowska 35, 66-130 Bojadła</w:t>
      </w:r>
    </w:p>
    <w:p w:rsidR="008C7711" w:rsidRDefault="008C7711" w:rsidP="008C771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….................................................................................................................</w:t>
      </w:r>
    </w:p>
    <w:p w:rsidR="008C7711" w:rsidRDefault="008C7711" w:rsidP="008C7711">
      <w:pPr>
        <w:pStyle w:val="Standard"/>
      </w:pPr>
      <w:r>
        <w:rPr>
          <w:sz w:val="28"/>
          <w:szCs w:val="28"/>
        </w:rPr>
        <w:t xml:space="preserve">                                                   </w:t>
      </w:r>
      <w:r>
        <w:t>nazwa stanowiska pracy</w:t>
      </w:r>
    </w:p>
    <w:p w:rsidR="008C7711" w:rsidRDefault="008C7711" w:rsidP="008C7711">
      <w:pPr>
        <w:pStyle w:val="Standard"/>
      </w:pPr>
    </w:p>
    <w:p w:rsidR="008C7711" w:rsidRDefault="008C7711" w:rsidP="008C7711">
      <w:pPr>
        <w:pStyle w:val="Standard"/>
      </w:pPr>
    </w:p>
    <w:p w:rsidR="008C7711" w:rsidRDefault="008C7711" w:rsidP="008C7711">
      <w:pPr>
        <w:pStyle w:val="Standard"/>
      </w:pPr>
    </w:p>
    <w:p w:rsidR="008C7711" w:rsidRDefault="008C7711" w:rsidP="008C7711">
      <w:pPr>
        <w:pStyle w:val="Standard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Nazwa i adres jednostki</w:t>
      </w:r>
    </w:p>
    <w:p w:rsidR="008C7711" w:rsidRDefault="008C7711" w:rsidP="008C7711">
      <w:pPr>
        <w:pStyle w:val="Standard"/>
      </w:pPr>
      <w:r>
        <w:t>Urząd Gminy  Bojadła</w:t>
      </w:r>
    </w:p>
    <w:p w:rsidR="008C7711" w:rsidRDefault="008C7711" w:rsidP="008C7711">
      <w:pPr>
        <w:pStyle w:val="Standard"/>
      </w:pPr>
      <w:r>
        <w:t>ul. Sulechowska 35 , 66-130 Bojadła</w:t>
      </w:r>
    </w:p>
    <w:p w:rsidR="008C7711" w:rsidRDefault="008C7711" w:rsidP="008C7711">
      <w:pPr>
        <w:pStyle w:val="Standard"/>
      </w:pPr>
    </w:p>
    <w:p w:rsidR="008C7711" w:rsidRDefault="008C7711" w:rsidP="008C7711">
      <w:pPr>
        <w:pStyle w:val="Standard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Określenie stanowiska</w:t>
      </w:r>
    </w:p>
    <w:p w:rsidR="008C7711" w:rsidRDefault="008C7711" w:rsidP="008C7711">
      <w:pPr>
        <w:pStyle w:val="Standard"/>
      </w:pPr>
      <w:r>
        <w:t xml:space="preserve"> Stanowiska  d/s infrastruktury technicznej i komunalnej.</w:t>
      </w:r>
    </w:p>
    <w:p w:rsidR="008C7711" w:rsidRDefault="008C7711" w:rsidP="008C7711">
      <w:pPr>
        <w:pStyle w:val="Standard"/>
      </w:pPr>
    </w:p>
    <w:p w:rsidR="008C7711" w:rsidRDefault="008C7711" w:rsidP="008C7711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Miejsce pracy</w:t>
      </w:r>
    </w:p>
    <w:p w:rsidR="008C7711" w:rsidRDefault="008C7711" w:rsidP="008C7711">
      <w:pPr>
        <w:pStyle w:val="Standard"/>
      </w:pPr>
      <w:r>
        <w:t>Urząd Gminy Bojadła, ul. Sulechowska 35, 66-130 Bojadła</w:t>
      </w:r>
    </w:p>
    <w:p w:rsidR="008C7711" w:rsidRDefault="008C7711" w:rsidP="008C7711">
      <w:pPr>
        <w:pStyle w:val="Standard"/>
      </w:pPr>
    </w:p>
    <w:p w:rsidR="008C7711" w:rsidRDefault="008C7711" w:rsidP="008C7711">
      <w:pPr>
        <w:widowControl/>
        <w:suppressAutoHyphens w:val="0"/>
        <w:spacing w:before="100" w:after="100"/>
      </w:pPr>
      <w:r>
        <w:rPr>
          <w:b/>
        </w:rPr>
        <w:t xml:space="preserve">IV     </w:t>
      </w:r>
      <w:r>
        <w:rPr>
          <w:rFonts w:eastAsia="Times New Roman" w:cs="Times New Roman"/>
          <w:b/>
          <w:bCs/>
          <w:lang w:eastAsia="pl-PL"/>
        </w:rPr>
        <w:t xml:space="preserve">Nawiązanie stosunku pracy: </w:t>
      </w:r>
    </w:p>
    <w:p w:rsidR="008C7711" w:rsidRDefault="008C7711" w:rsidP="008C7711">
      <w:pPr>
        <w:widowControl/>
        <w:numPr>
          <w:ilvl w:val="0"/>
          <w:numId w:val="2"/>
        </w:numPr>
        <w:suppressAutoHyphens w:val="0"/>
        <w:spacing w:before="100" w:after="100"/>
      </w:pPr>
      <w:r>
        <w:rPr>
          <w:rFonts w:eastAsia="Times New Roman" w:cs="Times New Roman"/>
          <w:b/>
          <w:bCs/>
          <w:lang w:eastAsia="pl-PL"/>
        </w:rPr>
        <w:t>Nawiązanie stosunku pracy od dnia 5 września 2019 r.</w:t>
      </w:r>
    </w:p>
    <w:p w:rsidR="008C7711" w:rsidRDefault="008C7711" w:rsidP="008C7711">
      <w:pPr>
        <w:widowControl/>
        <w:numPr>
          <w:ilvl w:val="0"/>
          <w:numId w:val="2"/>
        </w:numPr>
        <w:suppressAutoHyphens w:val="0"/>
        <w:spacing w:before="100" w:after="100"/>
      </w:pPr>
      <w:r>
        <w:rPr>
          <w:rFonts w:eastAsia="Times New Roman" w:cs="Times New Roman"/>
          <w:b/>
          <w:bCs/>
          <w:lang w:eastAsia="pl-PL"/>
        </w:rPr>
        <w:t xml:space="preserve">Forma zatrudnienia: </w:t>
      </w:r>
      <w:r>
        <w:rPr>
          <w:rFonts w:eastAsia="Times New Roman" w:cs="Times New Roman"/>
          <w:lang w:eastAsia="pl-PL"/>
        </w:rPr>
        <w:t>           umowa o pracę.</w:t>
      </w:r>
    </w:p>
    <w:p w:rsidR="008C7711" w:rsidRDefault="008C7711" w:rsidP="008C7711">
      <w:pPr>
        <w:widowControl/>
        <w:numPr>
          <w:ilvl w:val="0"/>
          <w:numId w:val="2"/>
        </w:numPr>
        <w:suppressAutoHyphens w:val="0"/>
        <w:spacing w:before="100" w:after="100"/>
      </w:pPr>
      <w:r>
        <w:rPr>
          <w:rFonts w:eastAsia="Times New Roman" w:cs="Times New Roman"/>
          <w:b/>
          <w:bCs/>
          <w:lang w:eastAsia="pl-PL"/>
        </w:rPr>
        <w:t>Wymiar czasu pracy:</w:t>
      </w:r>
      <w:r>
        <w:rPr>
          <w:rFonts w:eastAsia="Times New Roman" w:cs="Times New Roman"/>
          <w:lang w:eastAsia="pl-PL"/>
        </w:rPr>
        <w:t>          pełny etat.</w:t>
      </w:r>
    </w:p>
    <w:p w:rsidR="008C7711" w:rsidRDefault="008C7711" w:rsidP="008C7711">
      <w:pPr>
        <w:widowControl/>
        <w:numPr>
          <w:ilvl w:val="0"/>
          <w:numId w:val="2"/>
        </w:numPr>
        <w:suppressAutoHyphens w:val="0"/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Stosunek pracy pracownika samorządowego zatrudnionego na podstawie umowy o pracę nawiązuje się na czas nieokreślony lub na czas określony.</w:t>
      </w:r>
    </w:p>
    <w:p w:rsidR="008C7711" w:rsidRDefault="008C7711" w:rsidP="008C7711">
      <w:pPr>
        <w:widowControl/>
        <w:numPr>
          <w:ilvl w:val="0"/>
          <w:numId w:val="2"/>
        </w:numPr>
        <w:suppressAutoHyphens w:val="0"/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osób podejmujących po raz pierwszy pracę na stanowisku urzędniczym, w tym kierowniczym stanowisku urzędniczym, umowę o pracę zawiera się na czas określony, nie dłuższy niż 6 miesięcy, z możliwością wcześniejszego rozwiązania stosunku pracy za dwutygodniowym wypowiedzeniem. </w:t>
      </w:r>
    </w:p>
    <w:p w:rsidR="008C7711" w:rsidRDefault="008C7711" w:rsidP="008C7711">
      <w:pPr>
        <w:pStyle w:val="Standard"/>
        <w:rPr>
          <w:b/>
        </w:rPr>
      </w:pPr>
    </w:p>
    <w:p w:rsidR="008C7711" w:rsidRDefault="008C7711" w:rsidP="008C7711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V        Określenie wymagań związanych ze stanowiskiem pracy:</w:t>
      </w:r>
    </w:p>
    <w:p w:rsidR="008C7711" w:rsidRDefault="008C7711" w:rsidP="008C7711">
      <w:pPr>
        <w:pStyle w:val="Standard"/>
        <w:rPr>
          <w:b/>
          <w:bCs/>
        </w:rPr>
      </w:pPr>
      <w:r>
        <w:rPr>
          <w:b/>
          <w:bCs/>
        </w:rPr>
        <w:t>1.  wymagania niezbędne:</w:t>
      </w:r>
    </w:p>
    <w:p w:rsidR="008C7711" w:rsidRDefault="008C7711" w:rsidP="008C7711">
      <w:pPr>
        <w:pStyle w:val="Standard"/>
      </w:pPr>
      <w:r>
        <w:rPr>
          <w:b/>
          <w:bCs/>
        </w:rPr>
        <w:t xml:space="preserve">  </w:t>
      </w:r>
      <w:r>
        <w:t>1) obywatelstwo polskie,</w:t>
      </w:r>
    </w:p>
    <w:p w:rsidR="008C7711" w:rsidRDefault="008C7711" w:rsidP="008C7711">
      <w:pPr>
        <w:pStyle w:val="Standard"/>
      </w:pPr>
      <w:r>
        <w:t xml:space="preserve">  2) pełna zdolność do czynności prawnych oraz korzystanie z pełni praw publicznych,</w:t>
      </w:r>
    </w:p>
    <w:p w:rsidR="008C7711" w:rsidRDefault="008C7711" w:rsidP="008C7711">
      <w:pPr>
        <w:pStyle w:val="Standard"/>
      </w:pPr>
      <w:r>
        <w:t xml:space="preserve">  3) brak skazania za umyślne przestępstwo ścigane z oskarżenia publicznego lub umyślne</w:t>
      </w:r>
    </w:p>
    <w:p w:rsidR="008C7711" w:rsidRDefault="008C7711" w:rsidP="008C7711">
      <w:pPr>
        <w:pStyle w:val="Standard"/>
      </w:pPr>
      <w:r>
        <w:t xml:space="preserve">      prz</w:t>
      </w:r>
      <w:r w:rsidRPr="00647F23">
        <w:t>e</w:t>
      </w:r>
      <w:r>
        <w:t>stępstwo skarbowe,</w:t>
      </w:r>
    </w:p>
    <w:p w:rsidR="008C7711" w:rsidRDefault="008C7711" w:rsidP="008C7711">
      <w:pPr>
        <w:pStyle w:val="Standard"/>
      </w:pPr>
      <w:r>
        <w:t xml:space="preserve">  4) nieposzlakowana opinia,</w:t>
      </w:r>
    </w:p>
    <w:p w:rsidR="008C7711" w:rsidRDefault="008C7711" w:rsidP="008C7711">
      <w:pPr>
        <w:pStyle w:val="Standard"/>
      </w:pPr>
      <w:r>
        <w:t xml:space="preserve">  5) wykształcenie wyższe – ( preferowane techniczne lub administracyjne),</w:t>
      </w:r>
    </w:p>
    <w:p w:rsidR="008C7711" w:rsidRDefault="008C7711" w:rsidP="008C7711">
      <w:pPr>
        <w:pStyle w:val="Standard"/>
      </w:pPr>
      <w:r>
        <w:t xml:space="preserve">  6) minimum 5-letni staż pracy, </w:t>
      </w:r>
    </w:p>
    <w:p w:rsidR="008C7711" w:rsidRDefault="008C7711" w:rsidP="008C7711">
      <w:pPr>
        <w:pStyle w:val="Standard"/>
      </w:pPr>
      <w:r>
        <w:t xml:space="preserve">  7) stan zdrowia pozwalający na zatrudnienie na danym stanowisku,</w:t>
      </w:r>
    </w:p>
    <w:p w:rsidR="008C7711" w:rsidRDefault="008C7711" w:rsidP="008C7711">
      <w:pPr>
        <w:pStyle w:val="Standard"/>
        <w:ind w:left="502"/>
      </w:pPr>
    </w:p>
    <w:p w:rsidR="008C7711" w:rsidRDefault="008C7711" w:rsidP="008C7711">
      <w:pPr>
        <w:pStyle w:val="Standard"/>
        <w:ind w:left="142"/>
      </w:pPr>
    </w:p>
    <w:p w:rsidR="008C7711" w:rsidRDefault="008C7711" w:rsidP="008C7711">
      <w:pPr>
        <w:pStyle w:val="Standard"/>
        <w:rPr>
          <w:b/>
          <w:bCs/>
        </w:rPr>
      </w:pPr>
      <w:r>
        <w:rPr>
          <w:b/>
          <w:bCs/>
        </w:rPr>
        <w:t>2.   wymagania dodatkowe od kandydatów:</w:t>
      </w:r>
    </w:p>
    <w:p w:rsidR="008C7711" w:rsidRDefault="008C7711" w:rsidP="008C7711">
      <w:pPr>
        <w:pStyle w:val="Standard"/>
      </w:pPr>
      <w:r>
        <w:rPr>
          <w:b/>
          <w:bCs/>
        </w:rPr>
        <w:t xml:space="preserve">   </w:t>
      </w:r>
      <w:r>
        <w:t>1) mile widziane doświadczenie w zakresie sieci wodociągowych, kanalizacyjnych,</w:t>
      </w:r>
    </w:p>
    <w:p w:rsidR="008C7711" w:rsidRDefault="008C7711" w:rsidP="008C7711">
      <w:pPr>
        <w:pStyle w:val="Standard"/>
      </w:pPr>
      <w:r>
        <w:lastRenderedPageBreak/>
        <w:t xml:space="preserve">   2) biegła znajomość obsługi komputera</w:t>
      </w:r>
    </w:p>
    <w:p w:rsidR="008C7711" w:rsidRDefault="008C7711" w:rsidP="008C7711">
      <w:pPr>
        <w:pStyle w:val="Standard"/>
      </w:pPr>
      <w:r>
        <w:t xml:space="preserve">   3) znajomość przepisów prawa, tj. ustawy o samorządzie gminnym, kodeks postępowania</w:t>
      </w:r>
    </w:p>
    <w:p w:rsidR="008C7711" w:rsidRDefault="008C7711" w:rsidP="008C7711">
      <w:pPr>
        <w:pStyle w:val="Standard"/>
      </w:pPr>
      <w:r>
        <w:t xml:space="preserve">       administracyjnego , kodeksu pracy, ustawy - Prawo zamówień publicznych, ustawy - Prawo budowlane, ustawy o drogach publicznych,</w:t>
      </w:r>
    </w:p>
    <w:p w:rsidR="008C7711" w:rsidRDefault="008C7711" w:rsidP="008C7711">
      <w:pPr>
        <w:pStyle w:val="Standard"/>
      </w:pPr>
      <w:r>
        <w:t xml:space="preserve">   4) znajomość przepisów dotyczących pozyskiwania środków zewnętrznych,</w:t>
      </w:r>
    </w:p>
    <w:p w:rsidR="008C7711" w:rsidRDefault="008C7711" w:rsidP="008C7711">
      <w:pPr>
        <w:pStyle w:val="Standard"/>
      </w:pPr>
      <w:r>
        <w:t xml:space="preserve">   5) posiadanie prawa jazdy kat. B ,</w:t>
      </w:r>
    </w:p>
    <w:p w:rsidR="008C7711" w:rsidRDefault="008C7711" w:rsidP="008C7711">
      <w:pPr>
        <w:pStyle w:val="Standard"/>
      </w:pPr>
      <w:r>
        <w:t xml:space="preserve">   6) gotowość do podnoszenia kwalifikacji,</w:t>
      </w:r>
    </w:p>
    <w:p w:rsidR="008C7711" w:rsidRDefault="008C7711" w:rsidP="008C7711">
      <w:pPr>
        <w:pStyle w:val="Standard"/>
      </w:pPr>
      <w:r>
        <w:t xml:space="preserve">   7) dyspozycyjność.</w:t>
      </w:r>
    </w:p>
    <w:p w:rsidR="008C7711" w:rsidRDefault="008C7711" w:rsidP="008C7711">
      <w:pPr>
        <w:pStyle w:val="Standard"/>
      </w:pPr>
    </w:p>
    <w:p w:rsidR="008C7711" w:rsidRDefault="008C7711" w:rsidP="008C7711">
      <w:pPr>
        <w:pStyle w:val="Standard"/>
        <w:tabs>
          <w:tab w:val="left" w:pos="284"/>
        </w:tabs>
        <w:rPr>
          <w:b/>
          <w:bCs/>
          <w:u w:val="single"/>
        </w:rPr>
      </w:pPr>
      <w:r>
        <w:rPr>
          <w:b/>
          <w:bCs/>
          <w:u w:val="single"/>
        </w:rPr>
        <w:t>VI         Główne zadania wykonywane na stanowisku pracy</w:t>
      </w:r>
    </w:p>
    <w:p w:rsidR="008C7711" w:rsidRDefault="008C7711" w:rsidP="008C7711">
      <w:pPr>
        <w:pStyle w:val="Akapitzlist"/>
        <w:widowControl/>
        <w:numPr>
          <w:ilvl w:val="0"/>
          <w:numId w:val="5"/>
        </w:numPr>
        <w:suppressAutoHyphens w:val="0"/>
        <w:autoSpaceDN/>
        <w:contextualSpacing/>
        <w:jc w:val="both"/>
      </w:pPr>
      <w:r>
        <w:t>Prowadzenie spraw związanych z nazewnictwem ulic i numeracją nieruchomości oraz prowadzenie ich rejestru.</w:t>
      </w:r>
    </w:p>
    <w:p w:rsidR="008C7711" w:rsidRDefault="008C7711" w:rsidP="008C7711">
      <w:pPr>
        <w:pStyle w:val="Akapitzlist"/>
        <w:widowControl/>
        <w:numPr>
          <w:ilvl w:val="0"/>
          <w:numId w:val="5"/>
        </w:numPr>
        <w:suppressAutoHyphens w:val="0"/>
        <w:autoSpaceDN/>
        <w:contextualSpacing/>
        <w:jc w:val="both"/>
      </w:pPr>
      <w:r>
        <w:t>Realizacja zadań z zakresu ustawy o drogach publicznych:</w:t>
      </w:r>
    </w:p>
    <w:p w:rsidR="008C7711" w:rsidRDefault="008C7711" w:rsidP="008C7711">
      <w:pPr>
        <w:pStyle w:val="Akapitzlist"/>
        <w:widowControl/>
        <w:numPr>
          <w:ilvl w:val="0"/>
          <w:numId w:val="6"/>
        </w:numPr>
        <w:suppressAutoHyphens w:val="0"/>
        <w:autoSpaceDN/>
        <w:contextualSpacing/>
        <w:jc w:val="both"/>
      </w:pPr>
      <w:r>
        <w:t>Nadzór nad właściwym stanem dróg gminnych i urządzeń drogowych, w tym ich budowa, modernizacja, remonty i bieżąca eksploatacja – (zamawianie materiałów do remontu dróg, zlecenie napraw, kontrola wykonania napraw)</w:t>
      </w:r>
    </w:p>
    <w:p w:rsidR="008C7711" w:rsidRDefault="008C7711" w:rsidP="008C7711">
      <w:pPr>
        <w:pStyle w:val="Akapitzlist"/>
        <w:widowControl/>
        <w:numPr>
          <w:ilvl w:val="0"/>
          <w:numId w:val="6"/>
        </w:numPr>
        <w:suppressAutoHyphens w:val="0"/>
        <w:autoSpaceDN/>
        <w:contextualSpacing/>
        <w:jc w:val="both"/>
      </w:pPr>
      <w:r>
        <w:t>Współdziałanie z zarządami dróg wojewódzkich i powiatowych położonych na terenie Gminy w sprawie ich remontów, modernizacji oraz bieżącego utrzymania, organizacji ruchu i opiniowanie organizacji ruchu.</w:t>
      </w:r>
    </w:p>
    <w:p w:rsidR="008C7711" w:rsidRDefault="008C7711" w:rsidP="008C7711">
      <w:pPr>
        <w:pStyle w:val="Akapitzlist"/>
        <w:widowControl/>
        <w:numPr>
          <w:ilvl w:val="0"/>
          <w:numId w:val="6"/>
        </w:numPr>
        <w:suppressAutoHyphens w:val="0"/>
        <w:autoSpaceDN/>
        <w:contextualSpacing/>
        <w:jc w:val="both"/>
      </w:pPr>
      <w:r>
        <w:t>Nadzór nad oznakowaniem dróg i ulic, zamawianie znaków i urządzeń drogowych.</w:t>
      </w:r>
    </w:p>
    <w:p w:rsidR="008C7711" w:rsidRDefault="008C7711" w:rsidP="008C7711">
      <w:pPr>
        <w:pStyle w:val="Akapitzlist"/>
        <w:widowControl/>
        <w:numPr>
          <w:ilvl w:val="0"/>
          <w:numId w:val="6"/>
        </w:numPr>
        <w:suppressAutoHyphens w:val="0"/>
        <w:autoSpaceDN/>
        <w:contextualSpacing/>
        <w:jc w:val="both"/>
      </w:pPr>
      <w:r>
        <w:t>Realizacja zadań w zakresie budowy, lokalizacji przystanków autobusowych oraz utrzymania ich w dobrym stanie technicznym i estetycznym.</w:t>
      </w:r>
    </w:p>
    <w:p w:rsidR="008C7711" w:rsidRDefault="008C7711" w:rsidP="008C7711">
      <w:pPr>
        <w:pStyle w:val="Akapitzlist"/>
        <w:widowControl/>
        <w:numPr>
          <w:ilvl w:val="0"/>
          <w:numId w:val="6"/>
        </w:numPr>
        <w:suppressAutoHyphens w:val="0"/>
        <w:autoSpaceDN/>
        <w:contextualSpacing/>
        <w:jc w:val="both"/>
      </w:pPr>
      <w:r>
        <w:t xml:space="preserve"> Przygotowanie projektów decyzji w zakresie ustawy o drogach publicznych.</w:t>
      </w:r>
    </w:p>
    <w:p w:rsidR="008C7711" w:rsidRDefault="008C7711" w:rsidP="008C7711">
      <w:pPr>
        <w:pStyle w:val="Akapitzlist"/>
        <w:widowControl/>
        <w:numPr>
          <w:ilvl w:val="0"/>
          <w:numId w:val="6"/>
        </w:numPr>
        <w:suppressAutoHyphens w:val="0"/>
        <w:autoSpaceDN/>
        <w:contextualSpacing/>
        <w:jc w:val="both"/>
      </w:pPr>
      <w:r>
        <w:t>Prowadzenie ewidencji dróg i mostów, wykonywanie sprawozdań do Generalnej Dyrekcji Dróg Publicznych w Warszawie.</w:t>
      </w:r>
    </w:p>
    <w:p w:rsidR="008C7711" w:rsidRDefault="008C7711" w:rsidP="008C7711">
      <w:pPr>
        <w:pStyle w:val="Akapitzlist"/>
        <w:widowControl/>
        <w:numPr>
          <w:ilvl w:val="0"/>
          <w:numId w:val="6"/>
        </w:numPr>
        <w:suppressAutoHyphens w:val="0"/>
        <w:autoSpaceDN/>
        <w:contextualSpacing/>
        <w:jc w:val="both"/>
      </w:pPr>
      <w:r>
        <w:t>Dokonywanie wymaganych prawem przeglądów dróg i urządzeń drogowych oraz prowadzenie wymaganej tym zakresie dokumentacji (dot. dróg gminnych)</w:t>
      </w:r>
    </w:p>
    <w:p w:rsidR="008C7711" w:rsidRDefault="008C7711" w:rsidP="008C7711">
      <w:pPr>
        <w:pStyle w:val="Akapitzlist"/>
        <w:widowControl/>
        <w:numPr>
          <w:ilvl w:val="0"/>
          <w:numId w:val="5"/>
        </w:numPr>
        <w:suppressAutoHyphens w:val="0"/>
        <w:autoSpaceDN/>
        <w:contextualSpacing/>
        <w:jc w:val="both"/>
      </w:pPr>
      <w:r>
        <w:t>Prowadzenie spraw związanych z oświetleniem ulic, kontrola działania oświetlenia, przyjmowanie zgłoszeń o awarii oświetlenia od mieszkańców Gminy, zgłaszanie awarii do energetyki, wnioskowanie o uzupełnienie punktów świetlnych.</w:t>
      </w:r>
    </w:p>
    <w:p w:rsidR="008C7711" w:rsidRDefault="008C7711" w:rsidP="008C7711">
      <w:pPr>
        <w:pStyle w:val="Akapitzlist"/>
        <w:widowControl/>
        <w:numPr>
          <w:ilvl w:val="0"/>
          <w:numId w:val="5"/>
        </w:numPr>
        <w:suppressAutoHyphens w:val="0"/>
        <w:autoSpaceDN/>
        <w:contextualSpacing/>
        <w:jc w:val="both"/>
      </w:pPr>
      <w:r>
        <w:t>Prowadzenie całości spraw związanych z przygotowaniem, prowadzeniem, nadzorowaniem i rozliczeniem inwestycji gminnych i remontów, a w szczególności:</w:t>
      </w:r>
    </w:p>
    <w:p w:rsidR="008C7711" w:rsidRDefault="008C7711" w:rsidP="008C7711">
      <w:pPr>
        <w:pStyle w:val="Akapitzlist"/>
        <w:ind w:left="502"/>
        <w:jc w:val="both"/>
      </w:pPr>
      <w:r>
        <w:t xml:space="preserve">    a) koordynowanie spraw związanych z opracowaniem i zatwierdzeniem dokumentacji  projektowej inwestycji oraz remontów,</w:t>
      </w:r>
    </w:p>
    <w:p w:rsidR="008C7711" w:rsidRDefault="008C7711" w:rsidP="008C7711">
      <w:pPr>
        <w:pStyle w:val="Akapitzlist"/>
        <w:ind w:left="502"/>
        <w:jc w:val="both"/>
      </w:pPr>
      <w:r>
        <w:t xml:space="preserve">   b) uzyskania zezwoleń właściwych organów oraz pozwoleń na budowę,</w:t>
      </w:r>
    </w:p>
    <w:p w:rsidR="008C7711" w:rsidRDefault="008C7711" w:rsidP="008C7711">
      <w:pPr>
        <w:pStyle w:val="Akapitzlist"/>
        <w:ind w:left="502"/>
        <w:jc w:val="both"/>
      </w:pPr>
      <w:r>
        <w:rPr>
          <w:color w:val="92D050"/>
        </w:rPr>
        <w:t xml:space="preserve">  </w:t>
      </w:r>
      <w:r>
        <w:t>c) organizowanie wykonawstwa robót inwestycyjnych lub remontowych, przygotowanie zamówień publicznych,</w:t>
      </w:r>
    </w:p>
    <w:p w:rsidR="008C7711" w:rsidRDefault="008C7711" w:rsidP="008C7711">
      <w:pPr>
        <w:ind w:firstLine="502"/>
        <w:jc w:val="both"/>
      </w:pPr>
      <w:r>
        <w:t xml:space="preserve">  d) organizowanie i wykonanie nadzoru inwestycyjnego oraz sprawowanie kontroli </w:t>
      </w:r>
    </w:p>
    <w:p w:rsidR="008C7711" w:rsidRDefault="008C7711" w:rsidP="008C7711">
      <w:pPr>
        <w:ind w:firstLine="502"/>
        <w:jc w:val="both"/>
      </w:pPr>
      <w:r>
        <w:t xml:space="preserve">  realizacji robót inwestycyjnych oraz remontów,</w:t>
      </w:r>
    </w:p>
    <w:p w:rsidR="008C7711" w:rsidRDefault="008C7711" w:rsidP="008C7711">
      <w:pPr>
        <w:ind w:firstLine="502"/>
        <w:jc w:val="both"/>
      </w:pPr>
      <w:r>
        <w:t xml:space="preserve">  e) przygotowanie odbiorów technicznych końcowych inwestycji,</w:t>
      </w:r>
    </w:p>
    <w:p w:rsidR="008C7711" w:rsidRDefault="008C7711" w:rsidP="008C7711">
      <w:pPr>
        <w:pStyle w:val="Akapitzlist"/>
        <w:ind w:left="502"/>
        <w:jc w:val="both"/>
      </w:pPr>
      <w:r>
        <w:t xml:space="preserve">  f) merytoryczna kontrola faktur za wykonane roboty i dostawy,</w:t>
      </w:r>
    </w:p>
    <w:p w:rsidR="008C7711" w:rsidRDefault="008C7711" w:rsidP="008C7711">
      <w:pPr>
        <w:pStyle w:val="Akapitzlist"/>
        <w:ind w:left="502"/>
        <w:jc w:val="both"/>
      </w:pPr>
      <w:r>
        <w:t xml:space="preserve">  g) opracowanie rocznych planów inwestycyjnych,</w:t>
      </w:r>
    </w:p>
    <w:p w:rsidR="008C7711" w:rsidRDefault="008C7711" w:rsidP="008C7711">
      <w:pPr>
        <w:pStyle w:val="Akapitzlist"/>
        <w:widowControl/>
        <w:numPr>
          <w:ilvl w:val="0"/>
          <w:numId w:val="5"/>
        </w:numPr>
        <w:suppressAutoHyphens w:val="0"/>
        <w:autoSpaceDN/>
        <w:contextualSpacing/>
        <w:jc w:val="both"/>
      </w:pPr>
      <w:r>
        <w:t>Współpraca z projektantami w dokonywaniu uzgodnień na etapie opracowywania projektu budowlanego, zadania inwestycyjnego w zakresie uwzględniania stanu prawnego  stosunków własności wraz z uzyskaniem pozwolenia na budowę;</w:t>
      </w:r>
    </w:p>
    <w:p w:rsidR="008C7711" w:rsidRDefault="008C7711" w:rsidP="008C7711">
      <w:pPr>
        <w:pStyle w:val="Akapitzlist"/>
        <w:widowControl/>
        <w:numPr>
          <w:ilvl w:val="0"/>
          <w:numId w:val="5"/>
        </w:numPr>
        <w:suppressAutoHyphens w:val="0"/>
        <w:autoSpaceDN/>
        <w:contextualSpacing/>
        <w:jc w:val="both"/>
      </w:pPr>
      <w:r>
        <w:t xml:space="preserve">Planowanie i proponowanie do projektu budżetu Gminy inwestycji i remontów, </w:t>
      </w:r>
    </w:p>
    <w:p w:rsidR="008C7711" w:rsidRDefault="008C7711" w:rsidP="008C7711">
      <w:pPr>
        <w:pStyle w:val="Akapitzlist"/>
        <w:widowControl/>
        <w:numPr>
          <w:ilvl w:val="0"/>
          <w:numId w:val="5"/>
        </w:numPr>
        <w:suppressAutoHyphens w:val="0"/>
        <w:autoSpaceDN/>
        <w:contextualSpacing/>
        <w:jc w:val="both"/>
      </w:pPr>
      <w:r>
        <w:t xml:space="preserve">Koordynacja i prowadzenie spraw związanych z realizacją ustawy Prawo Zamówień </w:t>
      </w:r>
    </w:p>
    <w:p w:rsidR="008C7711" w:rsidRDefault="008C7711" w:rsidP="008C7711">
      <w:pPr>
        <w:pStyle w:val="Akapitzlist"/>
        <w:ind w:left="502"/>
        <w:jc w:val="both"/>
      </w:pPr>
      <w:r>
        <w:t xml:space="preserve">    Publicznych ze szczególnym uwzględnieniem:</w:t>
      </w:r>
    </w:p>
    <w:p w:rsidR="008C7711" w:rsidRDefault="008C7711" w:rsidP="008C7711">
      <w:pPr>
        <w:pStyle w:val="Akapitzlist"/>
        <w:ind w:left="502"/>
        <w:jc w:val="both"/>
      </w:pPr>
      <w:r>
        <w:t xml:space="preserve">    a) prawidłowości procedur udzielania zamówienia publicznego,</w:t>
      </w:r>
    </w:p>
    <w:p w:rsidR="008C7711" w:rsidRDefault="008C7711" w:rsidP="008C7711">
      <w:pPr>
        <w:pStyle w:val="Akapitzlist"/>
        <w:ind w:left="502"/>
        <w:jc w:val="both"/>
      </w:pPr>
      <w:r>
        <w:lastRenderedPageBreak/>
        <w:t xml:space="preserve">    b) sporządzania specyfikacji istotnych warunków zamówienia,</w:t>
      </w:r>
    </w:p>
    <w:p w:rsidR="008C7711" w:rsidRDefault="008C7711" w:rsidP="008C7711">
      <w:pPr>
        <w:pStyle w:val="Akapitzlist"/>
        <w:ind w:left="502"/>
        <w:jc w:val="both"/>
      </w:pPr>
      <w:r>
        <w:t xml:space="preserve">    c) przygotowania i przeprowadzania przetargów w oparciu o w/w ustawę,</w:t>
      </w:r>
    </w:p>
    <w:p w:rsidR="008C7711" w:rsidRDefault="008C7711" w:rsidP="008C7711">
      <w:pPr>
        <w:pStyle w:val="Akapitzlist"/>
        <w:ind w:left="502"/>
        <w:jc w:val="both"/>
      </w:pPr>
      <w:r>
        <w:t xml:space="preserve">   e) prowadzenie rejestru udzielanych zamówień publicznych,</w:t>
      </w:r>
    </w:p>
    <w:p w:rsidR="008C7711" w:rsidRDefault="008C7711" w:rsidP="008C7711">
      <w:pPr>
        <w:pStyle w:val="Akapitzlist"/>
        <w:ind w:left="502"/>
        <w:jc w:val="both"/>
      </w:pPr>
      <w:r>
        <w:t xml:space="preserve">   f) sporządzanie sprawozdań z udzielonych zamówień publicznych.</w:t>
      </w:r>
    </w:p>
    <w:p w:rsidR="008C7711" w:rsidRDefault="008C7711" w:rsidP="008C7711">
      <w:pPr>
        <w:pStyle w:val="Akapitzlist"/>
        <w:widowControl/>
        <w:numPr>
          <w:ilvl w:val="0"/>
          <w:numId w:val="5"/>
        </w:numPr>
        <w:suppressAutoHyphens w:val="0"/>
        <w:autoSpaceDN/>
        <w:contextualSpacing/>
        <w:jc w:val="both"/>
      </w:pPr>
      <w:r>
        <w:t xml:space="preserve"> Sprawdzanie sprawności urządzeń poboru wody </w:t>
      </w:r>
      <w:proofErr w:type="spellStart"/>
      <w:r>
        <w:t>p.poż</w:t>
      </w:r>
      <w:proofErr w:type="spellEnd"/>
      <w:r>
        <w:t xml:space="preserve"> i miejsc poboru wody z wód otwartych.</w:t>
      </w:r>
    </w:p>
    <w:p w:rsidR="008C7711" w:rsidRDefault="008C7711" w:rsidP="008C7711">
      <w:pPr>
        <w:pStyle w:val="Akapitzlist"/>
        <w:widowControl/>
        <w:numPr>
          <w:ilvl w:val="0"/>
          <w:numId w:val="5"/>
        </w:numPr>
        <w:suppressAutoHyphens w:val="0"/>
        <w:autoSpaceDN/>
        <w:contextualSpacing/>
        <w:jc w:val="both"/>
      </w:pPr>
      <w:r>
        <w:t xml:space="preserve"> Sprawowanie nadzoru nad remontami budynkami i lokalami stanowiącymi własność komunalną, remonty bieżące i wszystko z tym związane.</w:t>
      </w:r>
    </w:p>
    <w:p w:rsidR="008C7711" w:rsidRDefault="008C7711" w:rsidP="008C7711">
      <w:pPr>
        <w:pStyle w:val="Akapitzlist"/>
        <w:widowControl/>
        <w:numPr>
          <w:ilvl w:val="0"/>
          <w:numId w:val="5"/>
        </w:numPr>
        <w:suppressAutoHyphens w:val="0"/>
        <w:autoSpaceDN/>
        <w:contextualSpacing/>
        <w:jc w:val="both"/>
      </w:pPr>
      <w:r>
        <w:t xml:space="preserve"> Podejmowanie działań zmierzających do pozyskiwania środków z Unii Europejskiej i z innych źródeł, pisanie wniosków, kompletowanie dokumentów, przeprowadzenie postępowań o udzielenie zamówień publicznych, sporządzanie sprawozdań, rozliczanie projektów i prowadzenie wszelkich spraw z tym związanych na dofinansowanie inwestycji ze szczególnym uwzględnieniem środków z Unii Europejskiej.</w:t>
      </w:r>
    </w:p>
    <w:p w:rsidR="008C7711" w:rsidRDefault="008C7711" w:rsidP="008C7711">
      <w:pPr>
        <w:pStyle w:val="Akapitzlist"/>
        <w:widowControl/>
        <w:numPr>
          <w:ilvl w:val="0"/>
          <w:numId w:val="5"/>
        </w:numPr>
        <w:suppressAutoHyphens w:val="0"/>
        <w:autoSpaceDN/>
        <w:contextualSpacing/>
        <w:jc w:val="both"/>
      </w:pPr>
      <w:r>
        <w:t>Wystawianie faktur związanych ze swoim stanowiskiem pracy (specyfikacja, złom, itp.).</w:t>
      </w:r>
    </w:p>
    <w:p w:rsidR="008C7711" w:rsidRDefault="008C7711" w:rsidP="008C7711">
      <w:pPr>
        <w:pStyle w:val="Akapitzlist"/>
        <w:widowControl/>
        <w:numPr>
          <w:ilvl w:val="0"/>
          <w:numId w:val="5"/>
        </w:numPr>
        <w:suppressAutoHyphens w:val="0"/>
        <w:autoSpaceDN/>
        <w:contextualSpacing/>
        <w:jc w:val="both"/>
      </w:pPr>
      <w:r>
        <w:t>Comiesięczne sporządzanie rejestru sprzedaży.</w:t>
      </w:r>
    </w:p>
    <w:p w:rsidR="008C7711" w:rsidRDefault="008C7711" w:rsidP="008C7711">
      <w:pPr>
        <w:pStyle w:val="Akapitzlist"/>
        <w:widowControl/>
        <w:numPr>
          <w:ilvl w:val="0"/>
          <w:numId w:val="5"/>
        </w:numPr>
        <w:suppressAutoHyphens w:val="0"/>
        <w:autoSpaceDN/>
        <w:ind w:left="641" w:hanging="357"/>
        <w:contextualSpacing/>
        <w:jc w:val="both"/>
      </w:pPr>
      <w:r>
        <w:t xml:space="preserve"> Przydzielanie, koordynowanie, nadzorowanie prac pracownikom obsługi oczyszczalni, konserwatorom, pracownikom gospodarczym, kierowcom zatrudnionym w Urzędzie Gminy oraz osobom skazanym wyrokiem sądu na karę ograniczenia wolności</w:t>
      </w:r>
      <w:r>
        <w:rPr>
          <w:color w:val="92D050"/>
        </w:rPr>
        <w:t xml:space="preserve"> </w:t>
      </w:r>
      <w:r>
        <w:t>oraz pracę społecznie użyteczną i ich rozliczanie oraz nadzorowanie.</w:t>
      </w:r>
    </w:p>
    <w:p w:rsidR="008C7711" w:rsidRDefault="008C7711" w:rsidP="008C7711">
      <w:pPr>
        <w:pStyle w:val="Akapitzlist"/>
        <w:widowControl/>
        <w:numPr>
          <w:ilvl w:val="0"/>
          <w:numId w:val="5"/>
        </w:numPr>
        <w:suppressAutoHyphens w:val="0"/>
        <w:autoSpaceDN/>
        <w:ind w:left="641" w:hanging="357"/>
        <w:contextualSpacing/>
        <w:jc w:val="both"/>
      </w:pPr>
      <w:r>
        <w:t xml:space="preserve">Wystawianie kart drogowych i ich rozliczanie. </w:t>
      </w:r>
    </w:p>
    <w:p w:rsidR="008C7711" w:rsidRPr="00240464" w:rsidRDefault="008C7711" w:rsidP="008C7711">
      <w:pPr>
        <w:pStyle w:val="Nagwek6"/>
        <w:spacing w:before="0"/>
        <w:ind w:firstLine="284"/>
        <w:jc w:val="both"/>
        <w:rPr>
          <w:i w:val="0"/>
          <w:color w:val="auto"/>
          <w:szCs w:val="24"/>
        </w:rPr>
      </w:pPr>
      <w:r>
        <w:rPr>
          <w:i w:val="0"/>
          <w:color w:val="auto"/>
          <w:szCs w:val="24"/>
        </w:rPr>
        <w:t>15</w:t>
      </w:r>
      <w:r w:rsidRPr="00240464">
        <w:rPr>
          <w:i w:val="0"/>
          <w:color w:val="auto"/>
          <w:szCs w:val="24"/>
        </w:rPr>
        <w:t>) Prowadzenie ewidencji i nadzór nad eksploatacją rowów melioracyjnych,</w:t>
      </w:r>
    </w:p>
    <w:p w:rsidR="008C7711" w:rsidRPr="00240464" w:rsidRDefault="008C7711" w:rsidP="008C7711">
      <w:pPr>
        <w:pStyle w:val="Nagwek6"/>
        <w:spacing w:before="0"/>
        <w:ind w:firstLine="284"/>
        <w:jc w:val="both"/>
        <w:rPr>
          <w:i w:val="0"/>
          <w:color w:val="auto"/>
          <w:szCs w:val="24"/>
        </w:rPr>
      </w:pPr>
      <w:r>
        <w:rPr>
          <w:i w:val="0"/>
          <w:color w:val="auto"/>
          <w:szCs w:val="24"/>
        </w:rPr>
        <w:t>16</w:t>
      </w:r>
      <w:r w:rsidRPr="00240464">
        <w:rPr>
          <w:i w:val="0"/>
          <w:color w:val="auto"/>
          <w:szCs w:val="24"/>
        </w:rPr>
        <w:t>) Współdziałanie instytucjami w zakresie konserwacji rowów melioracyjnych,</w:t>
      </w:r>
    </w:p>
    <w:p w:rsidR="008C7711" w:rsidRPr="00240464" w:rsidRDefault="008C7711" w:rsidP="008C7711">
      <w:pPr>
        <w:pStyle w:val="Nagwek6"/>
        <w:spacing w:before="0"/>
        <w:ind w:left="284"/>
        <w:jc w:val="both"/>
        <w:rPr>
          <w:i w:val="0"/>
          <w:color w:val="auto"/>
          <w:szCs w:val="24"/>
        </w:rPr>
      </w:pPr>
      <w:r>
        <w:rPr>
          <w:i w:val="0"/>
          <w:color w:val="auto"/>
          <w:szCs w:val="24"/>
        </w:rPr>
        <w:t>17</w:t>
      </w:r>
      <w:r w:rsidRPr="00240464">
        <w:rPr>
          <w:i w:val="0"/>
          <w:color w:val="auto"/>
          <w:szCs w:val="24"/>
        </w:rPr>
        <w:t>) Prowadzenie spraw mających na celu obsługę i zabezpieczenie ochrony przed powodzią,</w:t>
      </w:r>
    </w:p>
    <w:p w:rsidR="008C7711" w:rsidRDefault="008C7711" w:rsidP="008C7711">
      <w:pPr>
        <w:ind w:left="360"/>
        <w:jc w:val="both"/>
      </w:pPr>
      <w:r>
        <w:t>18) Rozliczanie dotacji na zimowe utrzymanie dróg powiatowych.</w:t>
      </w:r>
    </w:p>
    <w:p w:rsidR="008C7711" w:rsidRDefault="008C7711" w:rsidP="008C7711">
      <w:pPr>
        <w:pStyle w:val="Standard"/>
      </w:pPr>
    </w:p>
    <w:p w:rsidR="008C7711" w:rsidRDefault="008C7711" w:rsidP="008C7711">
      <w:pPr>
        <w:pStyle w:val="Standard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   Wymagane dokumenty</w:t>
      </w:r>
    </w:p>
    <w:p w:rsidR="008C7711" w:rsidRDefault="008C7711" w:rsidP="008C7711">
      <w:pPr>
        <w:pStyle w:val="Standard"/>
      </w:pPr>
      <w:r>
        <w:t>1) list motywacyjny</w:t>
      </w:r>
    </w:p>
    <w:p w:rsidR="008C7711" w:rsidRDefault="008C7711" w:rsidP="008C7711">
      <w:pPr>
        <w:pStyle w:val="Standard"/>
      </w:pPr>
      <w:r>
        <w:t>2) curriculum (CV) wraz ze zdjęciem,</w:t>
      </w:r>
    </w:p>
    <w:p w:rsidR="008C7711" w:rsidRDefault="008C7711" w:rsidP="008C7711">
      <w:pPr>
        <w:pStyle w:val="Standard"/>
      </w:pPr>
      <w:r>
        <w:t>3) dokumenty potwierdzające wykształcenie i kwalifikacje ( oryginały lub kopie</w:t>
      </w:r>
    </w:p>
    <w:p w:rsidR="008C7711" w:rsidRDefault="008C7711" w:rsidP="008C7711">
      <w:pPr>
        <w:pStyle w:val="Standard"/>
      </w:pPr>
      <w:r>
        <w:t xml:space="preserve">     potwierdzone za zgodność z oryginałem )</w:t>
      </w:r>
    </w:p>
    <w:p w:rsidR="008C7711" w:rsidRDefault="008C7711" w:rsidP="008C7711">
      <w:pPr>
        <w:pStyle w:val="Standard"/>
      </w:pPr>
      <w:r>
        <w:t>4) oświadczenie o niekaralności za przestępstwa popełnione umyślnie, ścigane z</w:t>
      </w:r>
    </w:p>
    <w:p w:rsidR="008C7711" w:rsidRDefault="008C7711" w:rsidP="008C7711">
      <w:pPr>
        <w:pStyle w:val="Standard"/>
      </w:pPr>
      <w:r>
        <w:t xml:space="preserve">     oskarżenia publicznego lub umyślne przestępstwa skarbowe oraz nie toczącym</w:t>
      </w:r>
    </w:p>
    <w:p w:rsidR="008C7711" w:rsidRDefault="008C7711" w:rsidP="008C7711">
      <w:pPr>
        <w:pStyle w:val="Standard"/>
      </w:pPr>
      <w:r>
        <w:t xml:space="preserve">     się postępowaniu karnym,</w:t>
      </w:r>
    </w:p>
    <w:p w:rsidR="008C7711" w:rsidRDefault="008C7711" w:rsidP="008C7711">
      <w:pPr>
        <w:pStyle w:val="Standard"/>
      </w:pPr>
      <w:r>
        <w:t>5) oświadczenie o pełnej zdolności do czynności prawnych oraz korzystaniu w pełni</w:t>
      </w:r>
    </w:p>
    <w:p w:rsidR="008C7711" w:rsidRDefault="008C7711" w:rsidP="008C7711">
      <w:pPr>
        <w:pStyle w:val="Standard"/>
      </w:pPr>
      <w:r>
        <w:t xml:space="preserve">    z praw publicznych,</w:t>
      </w:r>
    </w:p>
    <w:p w:rsidR="008C7711" w:rsidRDefault="008C7711" w:rsidP="008C7711">
      <w:pPr>
        <w:pStyle w:val="Standard"/>
      </w:pPr>
      <w:r>
        <w:t>6) świadectwa pracy z poprzednich miejsc pracy lub zaświadczenie aktualnego pracodawcy stwierdzającego staż pracy ( inne dokumenty według uznania kandydata )</w:t>
      </w:r>
    </w:p>
    <w:p w:rsidR="008C7711" w:rsidRDefault="008C7711" w:rsidP="008C7711">
      <w:pPr>
        <w:pStyle w:val="Standard"/>
        <w:numPr>
          <w:ilvl w:val="3"/>
          <w:numId w:val="4"/>
        </w:numPr>
      </w:pPr>
      <w:r>
        <w:t>oświadczenie, że kandydat wyraża zgodę na przetwarzania danych osobowych</w:t>
      </w:r>
    </w:p>
    <w:p w:rsidR="008C7711" w:rsidRDefault="008C7711" w:rsidP="008C7711">
      <w:pPr>
        <w:pStyle w:val="Standard"/>
      </w:pPr>
      <w:r>
        <w:t xml:space="preserve"> zawartych w dokumentach aplikacyjnych w celu przeprowadzenia naboru</w:t>
      </w:r>
    </w:p>
    <w:p w:rsidR="008C7711" w:rsidRDefault="008C7711" w:rsidP="008C7711">
      <w:pPr>
        <w:pStyle w:val="Standard"/>
      </w:pPr>
      <w:r>
        <w:t xml:space="preserve"> zgodnie z art. 6 ust.1 lit. A Rozporządzenia Parlamentu Europejskiego i Rady</w:t>
      </w:r>
    </w:p>
    <w:p w:rsidR="008C7711" w:rsidRDefault="008C7711" w:rsidP="008C7711">
      <w:pPr>
        <w:pStyle w:val="Standard"/>
      </w:pPr>
      <w:r>
        <w:t xml:space="preserve"> n UE 2016/679 z dnia 27 kwietnia 2016r. W sprawie ochrony osób fizycznych</w:t>
      </w:r>
    </w:p>
    <w:p w:rsidR="008C7711" w:rsidRDefault="008C7711" w:rsidP="008C7711">
      <w:pPr>
        <w:pStyle w:val="Standard"/>
      </w:pPr>
      <w:r>
        <w:t xml:space="preserve">w związku z przetwarzaniem danych osobowych i w sprawie swobodnego przepływu takich danych oraz uchylenia dyrektywy 95/46/WE ( ogólne rozporządzenie o ochronie danych ), ( </w:t>
      </w:r>
      <w:proofErr w:type="spellStart"/>
      <w:r>
        <w:t>Dz.U</w:t>
      </w:r>
      <w:proofErr w:type="spellEnd"/>
      <w:r>
        <w:t xml:space="preserve"> UE. L. 119.1 z 04.05.2016r. ) oraz ustawą z dnia 21 listopada 2008r. O pracownikach samorządowych ( </w:t>
      </w:r>
      <w:proofErr w:type="spellStart"/>
      <w:r>
        <w:t>Dz.U</w:t>
      </w:r>
      <w:proofErr w:type="spellEnd"/>
      <w:r>
        <w:t xml:space="preserve"> z 2018r. poz. 1260 ) </w:t>
      </w:r>
    </w:p>
    <w:p w:rsidR="008C7711" w:rsidRDefault="008C7711" w:rsidP="008C7711">
      <w:pPr>
        <w:pStyle w:val="Standard"/>
        <w:ind w:left="851"/>
      </w:pPr>
      <w:r>
        <w:t xml:space="preserve">Treść klauzuli informacyjnej dotycząca przetwarzania danych osobowych przez Wójta Gminy Bojadła w ramach naboru na wolne stanowisko urzędnicze w Urzędzie Gminy Bojadła – </w:t>
      </w:r>
      <w:r>
        <w:rPr>
          <w:u w:val="single"/>
        </w:rPr>
        <w:t xml:space="preserve">dostępna jest do zapoznania się w Biuletynie Informacji Publicznej </w:t>
      </w:r>
      <w:r>
        <w:rPr>
          <w:u w:val="single"/>
        </w:rPr>
        <w:lastRenderedPageBreak/>
        <w:t>Gminy Bojadła.</w:t>
      </w:r>
    </w:p>
    <w:p w:rsidR="008C7711" w:rsidRDefault="008C7711" w:rsidP="008C7711">
      <w:pPr>
        <w:pStyle w:val="Standard"/>
      </w:pPr>
    </w:p>
    <w:p w:rsidR="008C7711" w:rsidRDefault="008C7711" w:rsidP="008C7711">
      <w:pPr>
        <w:pStyle w:val="Standard"/>
      </w:pPr>
      <w:r>
        <w:t xml:space="preserve">               Dokumenty aplikacyjne po zakończonym postępowaniu w sprawie naboru na w/w</w:t>
      </w:r>
    </w:p>
    <w:p w:rsidR="008C7711" w:rsidRDefault="008C7711" w:rsidP="008C7711">
      <w:pPr>
        <w:pStyle w:val="Standard"/>
      </w:pPr>
      <w:r>
        <w:t xml:space="preserve">               stanowisko zostaną zwrócone kandydatom na ich wniosek.</w:t>
      </w:r>
    </w:p>
    <w:p w:rsidR="008C7711" w:rsidRDefault="008C7711" w:rsidP="008C7711">
      <w:pPr>
        <w:pStyle w:val="Standard"/>
        <w:ind w:left="708"/>
      </w:pPr>
      <w:r>
        <w:t xml:space="preserve">   Kserokopie dokumentów składane w ramach naboru kandydat potwierdza za zgodność z oryginałem własnoręcznie.</w:t>
      </w:r>
    </w:p>
    <w:p w:rsidR="008C7711" w:rsidRDefault="008C7711" w:rsidP="008C7711">
      <w:pPr>
        <w:pStyle w:val="Standard"/>
      </w:pPr>
    </w:p>
    <w:p w:rsidR="008C7711" w:rsidRDefault="008C7711" w:rsidP="008C7711">
      <w:pPr>
        <w:pStyle w:val="Standard"/>
      </w:pPr>
      <w:r>
        <w:t xml:space="preserve">     </w:t>
      </w:r>
      <w:r>
        <w:rPr>
          <w:b/>
        </w:rPr>
        <w:t>VIII</w:t>
      </w:r>
      <w:r>
        <w:t xml:space="preserve">.          </w:t>
      </w:r>
      <w:r>
        <w:rPr>
          <w:b/>
          <w:bCs/>
          <w:u w:val="single"/>
        </w:rPr>
        <w:t xml:space="preserve"> Określenie terminu i miejsca składania dokumentów</w:t>
      </w:r>
    </w:p>
    <w:p w:rsidR="008C7711" w:rsidRDefault="008C7711" w:rsidP="008C7711">
      <w:pPr>
        <w:pStyle w:val="Standard"/>
        <w:ind w:left="851"/>
      </w:pPr>
      <w:r>
        <w:t xml:space="preserve">  Dokumenty aplikacyjne należy składać w zaklejonych i opisanych    odpowiednio     kopertach na  adres: Urząd Gminy Bojadła ul. Sulechowska 35, 66-130 Bojadła z dopiskiem:</w:t>
      </w:r>
    </w:p>
    <w:p w:rsidR="008C7711" w:rsidRDefault="008C7711" w:rsidP="008C7711">
      <w:pPr>
        <w:pStyle w:val="Standard"/>
        <w:ind w:left="709"/>
        <w:rPr>
          <w:b/>
        </w:rPr>
      </w:pPr>
      <w:r>
        <w:rPr>
          <w:b/>
        </w:rPr>
        <w:t xml:space="preserve">              „Nabór na stanowisko d/s Infrastruktury Technicznej i Komunalnej”</w:t>
      </w:r>
    </w:p>
    <w:p w:rsidR="008C7711" w:rsidRDefault="008C7711" w:rsidP="008C7711">
      <w:pPr>
        <w:pStyle w:val="Standard"/>
      </w:pPr>
      <w:r>
        <w:t xml:space="preserve">              w terminie </w:t>
      </w:r>
      <w:r>
        <w:rPr>
          <w:b/>
        </w:rPr>
        <w:t>do 30 sierpnia 2019 r. do godz. 15.00</w:t>
      </w:r>
      <w:r>
        <w:t xml:space="preserve"> ( sekretariat Urzędu ).</w:t>
      </w:r>
    </w:p>
    <w:p w:rsidR="008C7711" w:rsidRDefault="008C7711" w:rsidP="008C7711">
      <w:pPr>
        <w:pStyle w:val="Standard"/>
      </w:pPr>
      <w:r>
        <w:t xml:space="preserve">              W przypadku przesyłki pocztowej ważny jest dzień jej wpływu do Urzędu Gminy</w:t>
      </w:r>
    </w:p>
    <w:p w:rsidR="008C7711" w:rsidRDefault="008C7711" w:rsidP="008C7711">
      <w:pPr>
        <w:pStyle w:val="Standard"/>
      </w:pPr>
      <w:r>
        <w:t xml:space="preserve">              w Bojadłach ( data stempla pocztowego – data nadania nie ma znaczenia ).</w:t>
      </w:r>
    </w:p>
    <w:p w:rsidR="008C7711" w:rsidRDefault="008C7711" w:rsidP="008C7711">
      <w:pPr>
        <w:pStyle w:val="Standard"/>
        <w:ind w:left="851"/>
      </w:pPr>
      <w:r>
        <w:t xml:space="preserve">  Aplikacje, które wpłyną do Urzędu po wyżej określonym terminie , nie będą rozpatrywane.</w:t>
      </w:r>
    </w:p>
    <w:p w:rsidR="008C7711" w:rsidRDefault="008C7711" w:rsidP="008C7711">
      <w:pPr>
        <w:pStyle w:val="Standard"/>
        <w:ind w:left="851" w:hanging="26"/>
      </w:pPr>
      <w:r>
        <w:t>Informacja o wynikach naboru zostanie zamieszczona w Biuletynie Informacji Publicznej Gminy Bojadła.</w:t>
      </w:r>
    </w:p>
    <w:p w:rsidR="008C7711" w:rsidRDefault="008C7711" w:rsidP="008C7711">
      <w:pPr>
        <w:pStyle w:val="Standard"/>
        <w:ind w:left="851"/>
      </w:pPr>
      <w:r>
        <w:t>Pracownikiem upoważnionym do bezpośredniego kontaktu z kandydatem jest Sekretarz Gminy Ryszard Piwowar tel. ( 68 329 76 08 ) lub Inspektor ds. kadr Jolanta Kucab (68 3297610)</w:t>
      </w:r>
    </w:p>
    <w:p w:rsidR="008C7711" w:rsidRDefault="008C7711" w:rsidP="008C7711">
      <w:pPr>
        <w:pStyle w:val="Standard"/>
      </w:pPr>
    </w:p>
    <w:p w:rsidR="008C7711" w:rsidRDefault="008C7711" w:rsidP="008C7711">
      <w:pPr>
        <w:pStyle w:val="Standard"/>
      </w:pPr>
    </w:p>
    <w:p w:rsidR="008C7711" w:rsidRDefault="008C7711" w:rsidP="008C7711">
      <w:pPr>
        <w:pStyle w:val="Standard"/>
      </w:pPr>
    </w:p>
    <w:p w:rsidR="008C7711" w:rsidRDefault="008C7711" w:rsidP="008C7711">
      <w:pPr>
        <w:pStyle w:val="Standard"/>
      </w:pPr>
      <w:r>
        <w:t>Bojadła 20.08.2019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Wójt</w:t>
      </w:r>
    </w:p>
    <w:p w:rsidR="008C7711" w:rsidRDefault="008C7711" w:rsidP="008C7711">
      <w:pPr>
        <w:pStyle w:val="Standard"/>
        <w:rPr>
          <w:b/>
        </w:rPr>
      </w:pPr>
    </w:p>
    <w:p w:rsidR="008C7711" w:rsidRDefault="008C7711" w:rsidP="008C7711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/-/ Krzysztof Gola</w:t>
      </w:r>
    </w:p>
    <w:p w:rsidR="00DA14EA" w:rsidRDefault="008C7711"/>
    <w:sectPr w:rsidR="00DA14EA" w:rsidSect="009C2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1D3"/>
    <w:multiLevelType w:val="hybridMultilevel"/>
    <w:tmpl w:val="846EF2DA"/>
    <w:lvl w:ilvl="0" w:tplc="4A5AB71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B31B2"/>
    <w:multiLevelType w:val="multilevel"/>
    <w:tmpl w:val="8272E9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7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3F667ED2"/>
    <w:multiLevelType w:val="hybridMultilevel"/>
    <w:tmpl w:val="DDDCC710"/>
    <w:lvl w:ilvl="0" w:tplc="BB3EE9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20581"/>
    <w:multiLevelType w:val="multilevel"/>
    <w:tmpl w:val="95E26AC4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12E6E"/>
    <w:multiLevelType w:val="multilevel"/>
    <w:tmpl w:val="EE222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87802BF"/>
    <w:multiLevelType w:val="multilevel"/>
    <w:tmpl w:val="EB84EF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711"/>
    <w:rsid w:val="002A1E89"/>
    <w:rsid w:val="008C7711"/>
    <w:rsid w:val="009C2120"/>
    <w:rsid w:val="00A5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71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7711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8C7711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8C7711"/>
    <w:pPr>
      <w:ind w:left="720"/>
    </w:pPr>
    <w:rPr>
      <w:szCs w:val="21"/>
    </w:rPr>
  </w:style>
  <w:style w:type="paragraph" w:customStyle="1" w:styleId="Standard">
    <w:name w:val="Standard"/>
    <w:rsid w:val="008C771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1362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2</cp:revision>
  <dcterms:created xsi:type="dcterms:W3CDTF">2019-08-20T12:10:00Z</dcterms:created>
  <dcterms:modified xsi:type="dcterms:W3CDTF">2019-08-20T12:11:00Z</dcterms:modified>
</cp:coreProperties>
</file>