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23" w:rsidRDefault="00AC7023" w:rsidP="00AA6D3D">
      <w:pPr>
        <w:spacing w:after="0"/>
        <w:rPr>
          <w:rFonts w:ascii="Times New Roman" w:hAnsi="Times New Roman" w:cs="Times New Roman"/>
          <w:sz w:val="24"/>
        </w:rPr>
      </w:pPr>
    </w:p>
    <w:p w:rsidR="0035297A" w:rsidRPr="00AA6D3D" w:rsidRDefault="0035297A" w:rsidP="0035297A">
      <w:pPr>
        <w:spacing w:after="0"/>
        <w:ind w:left="1132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Bojadła, 20.11.2020 r.</w:t>
      </w:r>
    </w:p>
    <w:p w:rsidR="0035297A" w:rsidRDefault="0035297A" w:rsidP="00AA6D3D">
      <w:pPr>
        <w:spacing w:after="0"/>
        <w:rPr>
          <w:rFonts w:ascii="Times New Roman" w:hAnsi="Times New Roman" w:cs="Times New Roman"/>
          <w:sz w:val="24"/>
        </w:rPr>
      </w:pPr>
    </w:p>
    <w:p w:rsidR="0035297A" w:rsidRDefault="0035297A" w:rsidP="00AA6D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CD17C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.271.1.2020</w:t>
      </w:r>
    </w:p>
    <w:p w:rsidR="00FE4A42" w:rsidRPr="00AA6D3D" w:rsidRDefault="006007B6" w:rsidP="00AA6D3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A6D3D" w:rsidRPr="001D497F" w:rsidRDefault="00AA6D3D" w:rsidP="00AA6D3D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A6D3D" w:rsidRPr="00F74274" w:rsidRDefault="00AA6D3D" w:rsidP="00AA6D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74274">
        <w:rPr>
          <w:rFonts w:ascii="Times New Roman" w:hAnsi="Times New Roman" w:cs="Times New Roman"/>
          <w:sz w:val="28"/>
        </w:rPr>
        <w:t>INFORMACJA Z PUBLICZNEGO OTWARCIA OFERT W PRZETARGU NIEOGRANICZONYM</w:t>
      </w:r>
    </w:p>
    <w:p w:rsidR="00204D3B" w:rsidRPr="00204D3B" w:rsidRDefault="00204D3B" w:rsidP="00204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D3B">
        <w:rPr>
          <w:rFonts w:ascii="Times New Roman" w:hAnsi="Times New Roman" w:cs="Times New Roman"/>
          <w:b/>
          <w:sz w:val="28"/>
          <w:szCs w:val="28"/>
        </w:rPr>
        <w:t>„</w:t>
      </w:r>
      <w:r w:rsidRPr="00204D3B">
        <w:rPr>
          <w:rFonts w:ascii="Times New Roman" w:hAnsi="Times New Roman" w:cs="Times New Roman"/>
          <w:b/>
          <w:color w:val="000000"/>
          <w:sz w:val="28"/>
          <w:szCs w:val="28"/>
        </w:rPr>
        <w:t>Uporządkowanie gospodarki wodno-ściekowej na terenie Gminy Bojadła – budowa przydomowych oczyszczalni ścieków</w:t>
      </w:r>
      <w:r w:rsidRPr="00204D3B">
        <w:rPr>
          <w:rFonts w:ascii="Times New Roman" w:hAnsi="Times New Roman" w:cs="Times New Roman"/>
          <w:b/>
          <w:sz w:val="28"/>
          <w:szCs w:val="28"/>
        </w:rPr>
        <w:t>”</w:t>
      </w:r>
    </w:p>
    <w:p w:rsidR="00CD17CD" w:rsidRPr="00204D3B" w:rsidRDefault="00CD17CD" w:rsidP="006007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6D3D" w:rsidRPr="001D497F" w:rsidRDefault="00AA6D3D" w:rsidP="00AA6D3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24"/>
          <w:lang w:eastAsia="pl-PL"/>
        </w:rPr>
      </w:pPr>
    </w:p>
    <w:p w:rsidR="00AA6D3D" w:rsidRPr="006007B6" w:rsidRDefault="00AA6D3D" w:rsidP="00AA6D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6">
        <w:rPr>
          <w:rFonts w:ascii="Times New Roman" w:hAnsi="Times New Roman" w:cs="Times New Roman"/>
          <w:sz w:val="24"/>
          <w:szCs w:val="24"/>
        </w:rPr>
        <w:t xml:space="preserve">Na podstawie art. 86 ust. 5 ustawy Prawo zamówień publicznych </w:t>
      </w:r>
      <w:r w:rsidR="00246403"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>(tj. Dz. U. z 201</w:t>
      </w:r>
      <w:r w:rsidR="0025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r. poz. 1843 </w:t>
      </w:r>
      <w:r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>. zm.) Zamawiający informuje, że kwota jaką zamierza przeznaczyć na finansowanie zamówienia</w:t>
      </w:r>
      <w:r w:rsidR="0052763D"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50B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50BC6">
        <w:rPr>
          <w:rFonts w:ascii="Times New Roman" w:hAnsi="Times New Roman" w:cs="Times New Roman"/>
          <w:sz w:val="24"/>
          <w:szCs w:val="24"/>
        </w:rPr>
        <w:t>146 436,00</w:t>
      </w:r>
      <w:r w:rsidR="00250BC6" w:rsidRPr="006007B6">
        <w:rPr>
          <w:rFonts w:ascii="Times New Roman" w:hAnsi="Times New Roman" w:cs="Times New Roman"/>
          <w:sz w:val="24"/>
          <w:szCs w:val="24"/>
        </w:rPr>
        <w:t xml:space="preserve"> zł brutto</w:t>
      </w:r>
      <w:r w:rsidRPr="006007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07B6" w:rsidRPr="006007B6">
        <w:rPr>
          <w:rFonts w:ascii="Times New Roman" w:hAnsi="Times New Roman" w:cs="Times New Roman"/>
          <w:sz w:val="24"/>
          <w:szCs w:val="24"/>
        </w:rPr>
        <w:t>(</w:t>
      </w:r>
      <w:r w:rsidR="00250BC6">
        <w:rPr>
          <w:rFonts w:ascii="Times New Roman" w:hAnsi="Times New Roman" w:cs="Times New Roman"/>
          <w:sz w:val="24"/>
          <w:szCs w:val="24"/>
        </w:rPr>
        <w:t>119 053,66</w:t>
      </w:r>
      <w:r w:rsidR="00250BC6" w:rsidRPr="006007B6">
        <w:rPr>
          <w:rFonts w:ascii="Times New Roman" w:hAnsi="Times New Roman" w:cs="Times New Roman"/>
          <w:sz w:val="24"/>
          <w:szCs w:val="24"/>
        </w:rPr>
        <w:t xml:space="preserve"> zł </w:t>
      </w:r>
      <w:r w:rsidR="00250BC6">
        <w:rPr>
          <w:rFonts w:ascii="Times New Roman" w:hAnsi="Times New Roman" w:cs="Times New Roman"/>
          <w:sz w:val="24"/>
          <w:szCs w:val="24"/>
        </w:rPr>
        <w:t>netto</w:t>
      </w:r>
      <w:r w:rsidR="006007B6" w:rsidRPr="006007B6">
        <w:rPr>
          <w:rFonts w:ascii="Times New Roman" w:hAnsi="Times New Roman" w:cs="Times New Roman"/>
          <w:sz w:val="24"/>
          <w:szCs w:val="24"/>
        </w:rPr>
        <w:t xml:space="preserve">, co daje równowartość zamówienia </w:t>
      </w:r>
      <w:r w:rsidR="00CA537A">
        <w:rPr>
          <w:rFonts w:ascii="Times New Roman" w:hAnsi="Times New Roman" w:cs="Times New Roman"/>
          <w:sz w:val="24"/>
          <w:szCs w:val="24"/>
        </w:rPr>
        <w:t>27 885,99</w:t>
      </w:r>
      <w:r w:rsidR="006007B6" w:rsidRPr="006007B6">
        <w:rPr>
          <w:rFonts w:ascii="Times New Roman" w:hAnsi="Times New Roman" w:cs="Times New Roman"/>
          <w:sz w:val="24"/>
          <w:szCs w:val="24"/>
        </w:rPr>
        <w:t xml:space="preserve"> Euro</w:t>
      </w:r>
      <w:r w:rsidR="00250BC6">
        <w:rPr>
          <w:rFonts w:ascii="Times New Roman" w:hAnsi="Times New Roman" w:cs="Times New Roman"/>
          <w:sz w:val="24"/>
          <w:szCs w:val="24"/>
        </w:rPr>
        <w:t>)</w:t>
      </w:r>
      <w:r w:rsidR="006007B6" w:rsidRPr="006007B6">
        <w:rPr>
          <w:rFonts w:ascii="Times New Roman" w:hAnsi="Times New Roman" w:cs="Times New Roman"/>
          <w:sz w:val="24"/>
          <w:szCs w:val="24"/>
        </w:rPr>
        <w:t>.</w:t>
      </w:r>
    </w:p>
    <w:p w:rsidR="00AA6D3D" w:rsidRPr="006007B6" w:rsidRDefault="00AA6D3D" w:rsidP="00AA6D3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17CD" w:rsidRDefault="00CD17CD" w:rsidP="00AA6D3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p w:rsidR="00AA6D3D" w:rsidRDefault="00AA6D3D" w:rsidP="00AA6D3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ZESTAWIENIE OFERT</w:t>
      </w:r>
    </w:p>
    <w:p w:rsidR="00AA6D3D" w:rsidRDefault="006007B6" w:rsidP="00AA6D3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otwartych w dniu </w:t>
      </w:r>
      <w:r w:rsidR="00CA537A">
        <w:rPr>
          <w:rFonts w:ascii="Times New Roman" w:eastAsia="Times New Roman" w:hAnsi="Times New Roman" w:cs="Times New Roman"/>
          <w:color w:val="000000"/>
          <w:szCs w:val="24"/>
        </w:rPr>
        <w:t>20 listopada 2020</w:t>
      </w:r>
      <w:r w:rsidR="00A53D92">
        <w:rPr>
          <w:rFonts w:ascii="Times New Roman" w:eastAsia="Times New Roman" w:hAnsi="Times New Roman" w:cs="Times New Roman"/>
          <w:color w:val="000000"/>
          <w:szCs w:val="24"/>
        </w:rPr>
        <w:t xml:space="preserve"> r. o godzinie 09:30</w:t>
      </w:r>
      <w:r w:rsidR="00AA6D3D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:rsidR="00AA6D3D" w:rsidRDefault="00AA6D3D" w:rsidP="00AA6D3D">
      <w:pPr>
        <w:spacing w:after="0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3261"/>
        <w:gridCol w:w="2551"/>
        <w:gridCol w:w="2551"/>
      </w:tblGrid>
      <w:tr w:rsidR="00CA537A" w:rsidRPr="000B4965" w:rsidTr="00143D85">
        <w:tc>
          <w:tcPr>
            <w:tcW w:w="675" w:type="dxa"/>
            <w:shd w:val="clear" w:color="auto" w:fill="A6A6A6" w:themeFill="background1" w:themeFillShade="A6"/>
          </w:tcPr>
          <w:p w:rsidR="00CA537A" w:rsidRPr="00CA537A" w:rsidRDefault="00CA537A" w:rsidP="000B49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CA537A" w:rsidRPr="00CA537A" w:rsidRDefault="00CA537A" w:rsidP="000B49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Nazwa i adres Wykonawcy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A537A" w:rsidRPr="00CA537A" w:rsidRDefault="00CA537A" w:rsidP="000B49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Cena brutto </w:t>
            </w: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br/>
              <w:t>(w złotych)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:rsidR="00CA537A" w:rsidRPr="00CA537A" w:rsidRDefault="00CA537A" w:rsidP="000B49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Okres udzielonej gwarancji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A537A" w:rsidRPr="00CA537A" w:rsidRDefault="00CA537A" w:rsidP="000B49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Termin wykonania zamówienia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CA537A" w:rsidRPr="00CA537A" w:rsidRDefault="00CA537A" w:rsidP="000B496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CA537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WARUNKI PŁATNOSCI</w:t>
            </w:r>
          </w:p>
        </w:tc>
      </w:tr>
      <w:tr w:rsidR="00CA537A" w:rsidTr="00143D85">
        <w:tc>
          <w:tcPr>
            <w:tcW w:w="675" w:type="dxa"/>
            <w:vAlign w:val="center"/>
          </w:tcPr>
          <w:p w:rsidR="00CA537A" w:rsidRDefault="00CA537A" w:rsidP="003363D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CA537A" w:rsidRDefault="00CA537A" w:rsidP="00A05D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EKOFIRMA Przemysław Gruszka </w:t>
            </w:r>
          </w:p>
          <w:p w:rsidR="00CD17CD" w:rsidRDefault="00CA537A" w:rsidP="00A05D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L. Waryńskiego 18a, </w:t>
            </w:r>
          </w:p>
          <w:p w:rsidR="00CA537A" w:rsidRDefault="00CA537A" w:rsidP="00A05D22">
            <w:pPr>
              <w:spacing w:before="60" w:after="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27-400 Ostrowiec Świętokrzyski</w:t>
            </w:r>
          </w:p>
        </w:tc>
        <w:tc>
          <w:tcPr>
            <w:tcW w:w="2551" w:type="dxa"/>
            <w:vAlign w:val="center"/>
          </w:tcPr>
          <w:p w:rsidR="00CA537A" w:rsidRDefault="00CA537A" w:rsidP="00934F40">
            <w:pPr>
              <w:spacing w:after="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136 530,00 zł</w:t>
            </w:r>
          </w:p>
        </w:tc>
        <w:tc>
          <w:tcPr>
            <w:tcW w:w="3261" w:type="dxa"/>
            <w:vAlign w:val="center"/>
          </w:tcPr>
          <w:p w:rsidR="00CA537A" w:rsidRDefault="00CD17CD" w:rsidP="00934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miesięcy</w:t>
            </w:r>
          </w:p>
        </w:tc>
        <w:tc>
          <w:tcPr>
            <w:tcW w:w="2551" w:type="dxa"/>
            <w:vAlign w:val="center"/>
          </w:tcPr>
          <w:p w:rsidR="00CA537A" w:rsidRDefault="00CA537A" w:rsidP="00934F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Od dnia podpisania umowy do dnia 15.04.2021 r. </w:t>
            </w:r>
          </w:p>
        </w:tc>
        <w:tc>
          <w:tcPr>
            <w:tcW w:w="2551" w:type="dxa"/>
          </w:tcPr>
          <w:p w:rsidR="00CA537A" w:rsidRDefault="00CA537A" w:rsidP="00CA53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dni od otrzymania przez Zamawiającego prawidłowo wystawionej faktury wraz z załącznikami</w:t>
            </w:r>
          </w:p>
        </w:tc>
      </w:tr>
    </w:tbl>
    <w:p w:rsidR="00AA6D3D" w:rsidRDefault="00AA6D3D" w:rsidP="00AA6D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53D92" w:rsidRDefault="00A53D92" w:rsidP="00AA6D3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04D3B" w:rsidRDefault="00204D3B" w:rsidP="00F74274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04D3B" w:rsidRDefault="00204D3B" w:rsidP="00F74274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04D3B" w:rsidRDefault="00204D3B" w:rsidP="00F74274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04D3B" w:rsidRDefault="00204D3B" w:rsidP="00F74274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204D3B" w:rsidRDefault="00204D3B" w:rsidP="00F74274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CD17CD" w:rsidRDefault="00F74274" w:rsidP="00204D3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46241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Wykonawca </w:t>
      </w:r>
      <w:r w:rsidRPr="00D46241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w terminie 3 dni od dnia zamieszczenia na stronie internetowej informacji, o której mowa w art. 86 ust. 5 ustawy</w:t>
      </w:r>
      <w:r w:rsidRPr="00D46241">
        <w:rPr>
          <w:rFonts w:ascii="Times New Roman" w:eastAsia="Times New Roman" w:hAnsi="Times New Roman" w:cs="Times New Roman"/>
          <w:b/>
          <w:szCs w:val="24"/>
          <w:lang w:eastAsia="pl-PL"/>
        </w:rPr>
        <w:t>, jest zobowiązany do przekazania zamawiającemu oświadczenia o przynależności lub braku przynależności do tej samej grupy kapitałowej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, o której mowa w art. 24 ust. 1 pkt 23 ustawy. Wraz ze złożeniem oświadczenia, </w:t>
      </w:r>
      <w:r w:rsidR="00CD17C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>wykonawca</w:t>
      </w:r>
      <w:r w:rsidR="00CD17C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 może</w:t>
      </w:r>
      <w:r w:rsidR="00CD17C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 przedstawić dowody, </w:t>
      </w:r>
      <w:r w:rsidR="00CD17C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że </w:t>
      </w:r>
      <w:r w:rsidR="00CD17CD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powiązania z innym wykonawcą nie prowadzą do zakłócenia konkurencji w postępowaniu o udzielenie </w:t>
      </w:r>
    </w:p>
    <w:p w:rsidR="00F74274" w:rsidRDefault="00F74274" w:rsidP="00204D3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zamówienia. Wzór oświadczenia stanowi załącznik nr </w:t>
      </w:r>
      <w:r w:rsidR="0052763D">
        <w:rPr>
          <w:rFonts w:ascii="Times New Roman" w:eastAsia="Times New Roman" w:hAnsi="Times New Roman" w:cs="Times New Roman"/>
          <w:szCs w:val="24"/>
          <w:lang w:eastAsia="pl-PL"/>
        </w:rPr>
        <w:t>4</w:t>
      </w:r>
      <w:r w:rsidRPr="00D46241">
        <w:rPr>
          <w:rFonts w:ascii="Times New Roman" w:eastAsia="Times New Roman" w:hAnsi="Times New Roman" w:cs="Times New Roman"/>
          <w:szCs w:val="24"/>
          <w:lang w:eastAsia="pl-PL"/>
        </w:rPr>
        <w:t xml:space="preserve"> do SIWZ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F74274" w:rsidRDefault="00F74274" w:rsidP="00F74274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74274" w:rsidRPr="00F74274" w:rsidRDefault="00F74274" w:rsidP="00F74274">
      <w:pPr>
        <w:spacing w:after="0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</w:pPr>
      <w:r w:rsidRPr="00F74274">
        <w:rPr>
          <w:rFonts w:ascii="Times New Roman" w:eastAsia="Times New Roman" w:hAnsi="Times New Roman" w:cs="Times New Roman"/>
          <w:b/>
          <w:szCs w:val="24"/>
          <w:u w:val="single"/>
          <w:lang w:eastAsia="pl-PL"/>
        </w:rPr>
        <w:t>Komisja przetargowa:</w:t>
      </w:r>
    </w:p>
    <w:p w:rsidR="00CD17CD" w:rsidRDefault="00CD17CD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1. Ryszard Piwowar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…………………………………..</w:t>
      </w: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2. </w:t>
      </w:r>
      <w:r w:rsidR="00CA537A">
        <w:rPr>
          <w:rFonts w:ascii="Times New Roman" w:eastAsia="Times New Roman" w:hAnsi="Times New Roman" w:cs="Times New Roman"/>
          <w:szCs w:val="24"/>
          <w:lang w:eastAsia="pl-PL"/>
        </w:rPr>
        <w:t xml:space="preserve">Magdalena </w:t>
      </w:r>
      <w:proofErr w:type="spellStart"/>
      <w:r w:rsidR="00CA537A">
        <w:rPr>
          <w:rFonts w:ascii="Times New Roman" w:eastAsia="Times New Roman" w:hAnsi="Times New Roman" w:cs="Times New Roman"/>
          <w:szCs w:val="24"/>
          <w:lang w:eastAsia="pl-PL"/>
        </w:rPr>
        <w:t>Oczkoś</w:t>
      </w:r>
      <w:proofErr w:type="spellEnd"/>
      <w:r w:rsidR="00CA537A">
        <w:rPr>
          <w:rFonts w:ascii="Times New Roman" w:eastAsia="Times New Roman" w:hAnsi="Times New Roman" w:cs="Times New Roman"/>
          <w:szCs w:val="24"/>
          <w:lang w:eastAsia="pl-PL"/>
        </w:rPr>
        <w:t>-Wojciechowska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…………………………………..</w:t>
      </w: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3. </w:t>
      </w:r>
      <w:r w:rsidR="00CA537A">
        <w:rPr>
          <w:rFonts w:ascii="Times New Roman" w:eastAsia="Times New Roman" w:hAnsi="Times New Roman" w:cs="Times New Roman"/>
          <w:szCs w:val="24"/>
          <w:lang w:eastAsia="pl-PL"/>
        </w:rPr>
        <w:t>Marta Kubicka</w:t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>…………………………………..</w:t>
      </w:r>
    </w:p>
    <w:p w:rsidR="00CD17CD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</w:p>
    <w:p w:rsidR="00F74274" w:rsidRDefault="00CD17CD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 w:rsidR="00F74274">
        <w:rPr>
          <w:rFonts w:ascii="Times New Roman" w:eastAsia="Times New Roman" w:hAnsi="Times New Roman" w:cs="Times New Roman"/>
          <w:szCs w:val="24"/>
          <w:lang w:eastAsia="pl-PL"/>
        </w:rPr>
        <w:t>Zatwierdził Kierownik Zamawiającego:</w:t>
      </w: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 ………………………………………………..</w:t>
      </w:r>
    </w:p>
    <w:p w:rsidR="00F74274" w:rsidRDefault="00F74274" w:rsidP="00F7427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Cs w:val="24"/>
          <w:lang w:eastAsia="pl-PL"/>
        </w:rPr>
        <w:tab/>
        <w:t xml:space="preserve">                </w:t>
      </w:r>
      <w:r w:rsidR="006007B6">
        <w:rPr>
          <w:rFonts w:ascii="Times New Roman" w:eastAsia="Times New Roman" w:hAnsi="Times New Roman" w:cs="Times New Roman"/>
          <w:szCs w:val="24"/>
          <w:lang w:eastAsia="pl-PL"/>
        </w:rPr>
        <w:t>Krzysztof Gola</w:t>
      </w:r>
    </w:p>
    <w:p w:rsidR="00A10D74" w:rsidRPr="00AA6D3D" w:rsidRDefault="00A10D74" w:rsidP="00F7427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A10D74" w:rsidRPr="00AA6D3D" w:rsidSect="00246403">
      <w:headerReference w:type="default" r:id="rId6"/>
      <w:footerReference w:type="default" r:id="rId7"/>
      <w:pgSz w:w="16838" w:h="11906" w:orient="landscape"/>
      <w:pgMar w:top="709" w:right="678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899" w:rsidRDefault="00E50899" w:rsidP="0035297A">
      <w:pPr>
        <w:spacing w:after="0" w:line="240" w:lineRule="auto"/>
      </w:pPr>
      <w:r>
        <w:separator/>
      </w:r>
    </w:p>
  </w:endnote>
  <w:endnote w:type="continuationSeparator" w:id="0">
    <w:p w:rsidR="00E50899" w:rsidRDefault="00E50899" w:rsidP="0035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7A" w:rsidRPr="0035297A" w:rsidRDefault="000E4B1E" w:rsidP="00A41FF2">
    <w:pPr>
      <w:pBdr>
        <w:top w:val="single" w:sz="4" w:space="1" w:color="auto"/>
      </w:pBdr>
      <w:spacing w:after="0" w:line="240" w:lineRule="auto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8B09E3" wp14:editId="4C070183">
          <wp:simplePos x="0" y="0"/>
          <wp:positionH relativeFrom="column">
            <wp:posOffset>8550910</wp:posOffset>
          </wp:positionH>
          <wp:positionV relativeFrom="paragraph">
            <wp:posOffset>99060</wp:posOffset>
          </wp:positionV>
          <wp:extent cx="876300" cy="581025"/>
          <wp:effectExtent l="0" t="0" r="0" b="9525"/>
          <wp:wrapTight wrapText="bothSides">
            <wp:wrapPolygon edited="0">
              <wp:start x="0" y="0"/>
              <wp:lineTo x="0" y="21246"/>
              <wp:lineTo x="21130" y="21246"/>
              <wp:lineTo x="21130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7A" w:rsidRPr="0035297A">
      <w:rPr>
        <w:i/>
        <w:sz w:val="16"/>
        <w:szCs w:val="16"/>
      </w:rPr>
      <w:t>„Europejski Fundusz Rolny na rzecz Rozwoju Obszarów Wiejskich:</w:t>
    </w:r>
  </w:p>
  <w:p w:rsidR="0035297A" w:rsidRPr="0035297A" w:rsidRDefault="00A41FF2" w:rsidP="00A41FF2">
    <w:pPr>
      <w:spacing w:after="0" w:line="240" w:lineRule="auto"/>
      <w:jc w:val="center"/>
      <w:rPr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0C6F1A9" wp14:editId="3B31A75A">
          <wp:simplePos x="0" y="0"/>
          <wp:positionH relativeFrom="margin">
            <wp:posOffset>541020</wp:posOffset>
          </wp:positionH>
          <wp:positionV relativeFrom="margin">
            <wp:posOffset>6157595</wp:posOffset>
          </wp:positionV>
          <wp:extent cx="518160" cy="342900"/>
          <wp:effectExtent l="0" t="0" r="0" b="0"/>
          <wp:wrapSquare wrapText="bothSides"/>
          <wp:docPr id="4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1" descr="flag_yellow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97A" w:rsidRPr="0035297A">
      <w:rPr>
        <w:i/>
        <w:color w:val="000000"/>
        <w:sz w:val="16"/>
        <w:szCs w:val="16"/>
      </w:rPr>
      <w:t>Europa inwestująca w obszary wiejskie”</w:t>
    </w:r>
  </w:p>
  <w:p w:rsidR="0035297A" w:rsidRDefault="003529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899" w:rsidRDefault="00E50899" w:rsidP="0035297A">
      <w:pPr>
        <w:spacing w:after="0" w:line="240" w:lineRule="auto"/>
      </w:pPr>
      <w:r>
        <w:separator/>
      </w:r>
    </w:p>
  </w:footnote>
  <w:footnote w:type="continuationSeparator" w:id="0">
    <w:p w:rsidR="00E50899" w:rsidRDefault="00E50899" w:rsidP="0035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7A" w:rsidRPr="00A41FF2" w:rsidRDefault="00A41FF2" w:rsidP="00A41FF2">
    <w:pPr>
      <w:pStyle w:val="Nagwek"/>
      <w:jc w:val="center"/>
    </w:pPr>
    <w:r w:rsidRPr="00F159F9">
      <w:rPr>
        <w:b/>
        <w:sz w:val="16"/>
        <w:szCs w:val="16"/>
      </w:rPr>
      <w:t>„</w:t>
    </w:r>
    <w:r w:rsidRPr="00F159F9">
      <w:rPr>
        <w:b/>
        <w:color w:val="000000"/>
        <w:sz w:val="16"/>
        <w:szCs w:val="16"/>
      </w:rPr>
      <w:t>Uporządkowanie gospodarki wodno-ściekowej na terenie Gminy Bojadła – budowa przydomowych oczyszczalni ścieków</w:t>
    </w:r>
    <w:r w:rsidRPr="00F159F9">
      <w:rPr>
        <w:b/>
        <w:sz w:val="16"/>
        <w:szCs w:val="16"/>
      </w:rPr>
      <w:t>”</w:t>
    </w:r>
    <w:r>
      <w:rPr>
        <w:i/>
      </w:rPr>
      <w:br/>
    </w:r>
    <w:r w:rsidRPr="004A3992">
      <w:rPr>
        <w:i/>
      </w:rPr>
      <w:t>________________________________________________</w:t>
    </w:r>
    <w:r>
      <w:rPr>
        <w:i/>
      </w:rPr>
      <w:t>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3D"/>
    <w:rsid w:val="000B4965"/>
    <w:rsid w:val="000E4B1E"/>
    <w:rsid w:val="001D497F"/>
    <w:rsid w:val="00204D3B"/>
    <w:rsid w:val="00246403"/>
    <w:rsid w:val="00250BC6"/>
    <w:rsid w:val="003363D4"/>
    <w:rsid w:val="003465CB"/>
    <w:rsid w:val="0035297A"/>
    <w:rsid w:val="00411ABB"/>
    <w:rsid w:val="0052763D"/>
    <w:rsid w:val="00590605"/>
    <w:rsid w:val="006007B6"/>
    <w:rsid w:val="00840E0D"/>
    <w:rsid w:val="00871333"/>
    <w:rsid w:val="00934F40"/>
    <w:rsid w:val="009374C1"/>
    <w:rsid w:val="00A04706"/>
    <w:rsid w:val="00A05D22"/>
    <w:rsid w:val="00A10D74"/>
    <w:rsid w:val="00A41FF2"/>
    <w:rsid w:val="00A53D92"/>
    <w:rsid w:val="00AA6D3D"/>
    <w:rsid w:val="00AC7023"/>
    <w:rsid w:val="00CA537A"/>
    <w:rsid w:val="00CA7649"/>
    <w:rsid w:val="00CD17CD"/>
    <w:rsid w:val="00D167F8"/>
    <w:rsid w:val="00DB70BD"/>
    <w:rsid w:val="00E50899"/>
    <w:rsid w:val="00F00780"/>
    <w:rsid w:val="00F220AB"/>
    <w:rsid w:val="00F74274"/>
    <w:rsid w:val="00FE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AD0A66-1BC7-4D64-9605-04E77FE9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97A"/>
  </w:style>
  <w:style w:type="paragraph" w:styleId="Stopka">
    <w:name w:val="footer"/>
    <w:basedOn w:val="Normalny"/>
    <w:link w:val="StopkaZnak"/>
    <w:uiPriority w:val="99"/>
    <w:unhideWhenUsed/>
    <w:rsid w:val="0035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97A"/>
  </w:style>
  <w:style w:type="paragraph" w:styleId="Tekstdymka">
    <w:name w:val="Balloon Text"/>
    <w:basedOn w:val="Normalny"/>
    <w:link w:val="TekstdymkaZnak"/>
    <w:uiPriority w:val="99"/>
    <w:semiHidden/>
    <w:unhideWhenUsed/>
    <w:rsid w:val="00A1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Sebastian Nowak</cp:lastModifiedBy>
  <cp:revision>2</cp:revision>
  <cp:lastPrinted>2020-11-20T10:33:00Z</cp:lastPrinted>
  <dcterms:created xsi:type="dcterms:W3CDTF">2020-11-20T10:33:00Z</dcterms:created>
  <dcterms:modified xsi:type="dcterms:W3CDTF">2020-11-20T10:33:00Z</dcterms:modified>
</cp:coreProperties>
</file>