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D1" w:rsidRPr="00E223D1" w:rsidRDefault="005C0369" w:rsidP="00E223D1">
      <w:pPr>
        <w:ind w:left="10620" w:firstLine="708"/>
        <w:rPr>
          <w:b/>
        </w:rPr>
      </w:pPr>
      <w:r w:rsidRPr="005C0369">
        <w:rPr>
          <w:b/>
        </w:rPr>
        <w:t>Załącznik do umowy nr 2</w:t>
      </w:r>
    </w:p>
    <w:p w:rsidR="004627A6" w:rsidRPr="00E223D1" w:rsidRDefault="005C0369">
      <w:pPr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>Harmonogram rzeczowo finansowy realizacji zamówienia</w:t>
      </w:r>
      <w:bookmarkStart w:id="0" w:name="_GoBack"/>
      <w:bookmarkEnd w:id="0"/>
    </w:p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6534"/>
        <w:gridCol w:w="1701"/>
        <w:gridCol w:w="1559"/>
        <w:gridCol w:w="1842"/>
        <w:gridCol w:w="1807"/>
      </w:tblGrid>
      <w:tr w:rsidR="00FD06F3" w:rsidRPr="00E223D1" w:rsidTr="00257193">
        <w:tc>
          <w:tcPr>
            <w:tcW w:w="55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534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Przedmiot robót (zakres robót)</w:t>
            </w:r>
          </w:p>
        </w:tc>
        <w:tc>
          <w:tcPr>
            <w:tcW w:w="1701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rozpoczęcia prac</w:t>
            </w:r>
          </w:p>
        </w:tc>
        <w:tc>
          <w:tcPr>
            <w:tcW w:w="1559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Termin zakończenia prac</w:t>
            </w:r>
          </w:p>
        </w:tc>
        <w:tc>
          <w:tcPr>
            <w:tcW w:w="1842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807" w:type="dxa"/>
            <w:vAlign w:val="center"/>
          </w:tcPr>
          <w:p w:rsidR="00FD06F3" w:rsidRPr="00E223D1" w:rsidRDefault="00FD06F3" w:rsidP="00257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</w:tr>
      <w:tr w:rsidR="00C624A9" w:rsidRPr="00E223D1" w:rsidTr="00C624A9">
        <w:tc>
          <w:tcPr>
            <w:tcW w:w="551" w:type="dxa"/>
          </w:tcPr>
          <w:p w:rsidR="00C624A9" w:rsidRPr="00C624A9" w:rsidRDefault="00C624A9" w:rsidP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34" w:type="dxa"/>
          </w:tcPr>
          <w:p w:rsidR="00C624A9" w:rsidRPr="00C624A9" w:rsidRDefault="00C624A9" w:rsidP="00C624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Roboty przygotowawcze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24A9" w:rsidRPr="00E223D1" w:rsidTr="00C624A9">
        <w:tc>
          <w:tcPr>
            <w:tcW w:w="551" w:type="dxa"/>
          </w:tcPr>
          <w:p w:rsidR="00C624A9" w:rsidRPr="00C624A9" w:rsidRDefault="00C624A9" w:rsidP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34" w:type="dxa"/>
          </w:tcPr>
          <w:p w:rsidR="00C624A9" w:rsidRPr="00C624A9" w:rsidRDefault="00C624A9" w:rsidP="00C624A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Zebranie humusu</w:t>
            </w:r>
          </w:p>
        </w:tc>
        <w:tc>
          <w:tcPr>
            <w:tcW w:w="1701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7" w:type="dxa"/>
          </w:tcPr>
          <w:p w:rsidR="00C624A9" w:rsidRPr="00E223D1" w:rsidRDefault="00C624A9" w:rsidP="00257193">
            <w:pPr>
              <w:pStyle w:val="Akapitzlist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34" w:type="dxa"/>
          </w:tcPr>
          <w:p w:rsidR="00FD06F3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Tereny utwardzone – wykonanie krawężników i obrzeży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6F3" w:rsidRPr="00E223D1" w:rsidTr="00D36DB7">
        <w:tc>
          <w:tcPr>
            <w:tcW w:w="551" w:type="dxa"/>
          </w:tcPr>
          <w:p w:rsidR="00FD06F3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4.</w:t>
            </w:r>
            <w:r w:rsidR="00D36DB7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</w:tcPr>
          <w:p w:rsidR="00FD06F3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Tereny utwardzone – wykonanie podbudowy</w:t>
            </w:r>
          </w:p>
        </w:tc>
        <w:tc>
          <w:tcPr>
            <w:tcW w:w="1701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FD06F3" w:rsidRPr="00E223D1" w:rsidRDefault="00FD06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5.</w:t>
            </w:r>
            <w:r w:rsidR="00D36DB7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</w:tcPr>
          <w:p w:rsidR="00D36DB7" w:rsidRPr="00C624A9" w:rsidRDefault="00C624A9" w:rsidP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Tereny utwardzone – wykonanie nawierzchni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6.</w:t>
            </w:r>
            <w:r w:rsidR="00D36DB7" w:rsidRPr="00C624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34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Teren elementów placu zabaw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34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Ogrodzenie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34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Zieleń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34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Mała architektura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D36DB7">
        <w:tc>
          <w:tcPr>
            <w:tcW w:w="551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 w:rsidRPr="00C624A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34" w:type="dxa"/>
          </w:tcPr>
          <w:p w:rsidR="00D36DB7" w:rsidRPr="00C624A9" w:rsidRDefault="00C62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zewnętrzne i monitoring</w:t>
            </w:r>
          </w:p>
        </w:tc>
        <w:tc>
          <w:tcPr>
            <w:tcW w:w="1701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DB7" w:rsidRPr="00E223D1" w:rsidTr="00191250">
        <w:tc>
          <w:tcPr>
            <w:tcW w:w="10345" w:type="dxa"/>
            <w:gridSpan w:val="4"/>
          </w:tcPr>
          <w:p w:rsidR="00D36DB7" w:rsidRPr="00E223D1" w:rsidRDefault="00D36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23D1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D36DB7" w:rsidRPr="00E223D1" w:rsidRDefault="00D36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p w:rsidR="00FD06F3" w:rsidRPr="00E223D1" w:rsidRDefault="00FD06F3">
      <w:pPr>
        <w:rPr>
          <w:rFonts w:ascii="Arial" w:hAnsi="Arial" w:cs="Arial"/>
          <w:sz w:val="20"/>
          <w:szCs w:val="20"/>
        </w:rPr>
      </w:pPr>
    </w:p>
    <w:p w:rsidR="00E223D1" w:rsidRPr="00E223D1" w:rsidRDefault="00E223D1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b/>
          <w:sz w:val="20"/>
          <w:szCs w:val="20"/>
          <w:lang w:eastAsia="pl-PL"/>
        </w:rPr>
        <w:t xml:space="preserve">Uwagi: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Wartości należy podać z dokładnością do dwóch miejsc po przecinku</w:t>
      </w:r>
      <w:r w:rsidRPr="00B05F7E">
        <w:rPr>
          <w:rFonts w:ascii="Arial" w:eastAsia="Calibri" w:hAnsi="Arial" w:cs="Arial"/>
          <w:b/>
          <w:sz w:val="20"/>
          <w:szCs w:val="20"/>
          <w:lang w:eastAsia="pl-PL"/>
        </w:rPr>
        <w:t xml:space="preserve">. </w:t>
      </w:r>
    </w:p>
    <w:p w:rsidR="00FD06F3" w:rsidRPr="00B05F7E" w:rsidRDefault="00FD06F3" w:rsidP="00FD06F3">
      <w:pPr>
        <w:widowControl w:val="0"/>
        <w:numPr>
          <w:ilvl w:val="2"/>
          <w:numId w:val="1"/>
        </w:numPr>
        <w:spacing w:after="0" w:line="23" w:lineRule="atLeast"/>
        <w:ind w:left="811" w:hanging="357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05F7E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Harmonogram powinien określać poszczególne etapy realizacji zadania oddzielnie dla każdej części zadania w rozbiciu na poszczególne branże </w:t>
      </w:r>
    </w:p>
    <w:p w:rsidR="00FD06F3" w:rsidRPr="00E223D1" w:rsidRDefault="00FD06F3" w:rsidP="00FD06F3">
      <w:pPr>
        <w:widowControl w:val="0"/>
        <w:spacing w:after="0" w:line="23" w:lineRule="atLeast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D06F3" w:rsidRPr="00E223D1" w:rsidRDefault="00FD06F3" w:rsidP="00FD06F3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Podpisano………………………………………..</w:t>
      </w:r>
    </w:p>
    <w:p w:rsidR="00FD06F3" w:rsidRPr="00E223D1" w:rsidRDefault="00FD06F3" w:rsidP="00E223D1">
      <w:pPr>
        <w:widowControl w:val="0"/>
        <w:suppressAutoHyphens/>
        <w:spacing w:after="0" w:line="23" w:lineRule="atLeast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 xml:space="preserve">    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</w:r>
      <w:r w:rsidRPr="00E223D1">
        <w:rPr>
          <w:rFonts w:ascii="Arial" w:eastAsia="Calibri" w:hAnsi="Arial" w:cs="Arial"/>
          <w:sz w:val="20"/>
          <w:szCs w:val="20"/>
          <w:lang w:eastAsia="pl-PL"/>
        </w:rPr>
        <w:tab/>
        <w:t xml:space="preserve">     </w:t>
      </w: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 xml:space="preserve">(upoważniony przedstawiciel Wykonawcy) </w:t>
      </w:r>
    </w:p>
    <w:p w:rsidR="00FD06F3" w:rsidRPr="00E223D1" w:rsidRDefault="00FD06F3" w:rsidP="00FD06F3">
      <w:pPr>
        <w:widowControl w:val="0"/>
        <w:spacing w:before="240" w:after="0" w:line="23" w:lineRule="atLeast"/>
        <w:ind w:left="7787"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sz w:val="20"/>
          <w:szCs w:val="20"/>
          <w:lang w:eastAsia="pl-PL"/>
        </w:rPr>
        <w:t>Akceptuję ……………………………..</w:t>
      </w:r>
    </w:p>
    <w:p w:rsidR="00FD06F3" w:rsidRPr="000D10E1" w:rsidRDefault="00FD06F3" w:rsidP="000D10E1">
      <w:pPr>
        <w:widowControl w:val="0"/>
        <w:spacing w:after="0" w:line="23" w:lineRule="atLeast"/>
        <w:ind w:left="7788" w:firstLine="708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E223D1">
        <w:rPr>
          <w:rFonts w:ascii="Arial" w:eastAsia="Calibri" w:hAnsi="Arial" w:cs="Arial"/>
          <w:i/>
          <w:sz w:val="20"/>
          <w:szCs w:val="20"/>
          <w:lang w:eastAsia="pl-PL"/>
        </w:rPr>
        <w:t>(upoważniony przedstawiciel zamawiającego)</w:t>
      </w:r>
    </w:p>
    <w:sectPr w:rsidR="00FD06F3" w:rsidRPr="000D10E1" w:rsidSect="003052EB">
      <w:headerReference w:type="default" r:id="rId8"/>
      <w:footerReference w:type="default" r:id="rId9"/>
      <w:pgSz w:w="16838" w:h="11906" w:orient="landscape"/>
      <w:pgMar w:top="77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1A" w:rsidRDefault="0017001A" w:rsidP="0017001A">
      <w:pPr>
        <w:spacing w:after="0" w:line="240" w:lineRule="auto"/>
      </w:pPr>
      <w:r>
        <w:separator/>
      </w:r>
    </w:p>
  </w:endnote>
  <w:endnote w:type="continuationSeparator" w:id="0">
    <w:p w:rsidR="0017001A" w:rsidRDefault="0017001A" w:rsidP="001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1A" w:rsidRPr="0017001A" w:rsidRDefault="003052EB" w:rsidP="003052EB">
    <w:pPr>
      <w:pBdr>
        <w:top w:val="single" w:sz="4" w:space="0" w:color="auto"/>
      </w:pBdr>
      <w:tabs>
        <w:tab w:val="center" w:pos="6265"/>
        <w:tab w:val="left" w:pos="10935"/>
      </w:tabs>
      <w:rPr>
        <w:sz w:val="16"/>
        <w:szCs w:val="16"/>
      </w:rPr>
    </w:pPr>
    <w:r w:rsidRPr="003052EB">
      <w:rPr>
        <w:noProof/>
        <w:sz w:val="16"/>
        <w:szCs w:val="16"/>
        <w:lang w:eastAsia="pl-PL"/>
      </w:rPr>
      <w:drawing>
        <wp:inline distT="0" distB="0" distL="0" distR="0">
          <wp:extent cx="8896350" cy="1571625"/>
          <wp:effectExtent l="0" t="0" r="0" b="9525"/>
          <wp:docPr id="2" name="Obraz 2" descr="C:\Users\RADAGM~1\AppData\Local\Temp\Dodaj podtytu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DAGM~1\AppData\Local\Temp\Dodaj podtytu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1A" w:rsidRDefault="0017001A" w:rsidP="0017001A">
      <w:pPr>
        <w:spacing w:after="0" w:line="240" w:lineRule="auto"/>
      </w:pPr>
      <w:r>
        <w:separator/>
      </w:r>
    </w:p>
  </w:footnote>
  <w:footnote w:type="continuationSeparator" w:id="0">
    <w:p w:rsidR="0017001A" w:rsidRDefault="0017001A" w:rsidP="001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C" w:rsidRPr="00AF2797" w:rsidRDefault="00210D1C" w:rsidP="003052EB">
    <w:pPr>
      <w:pStyle w:val="Nagwek"/>
      <w:tabs>
        <w:tab w:val="left" w:pos="1170"/>
        <w:tab w:val="center" w:pos="7002"/>
      </w:tabs>
      <w:jc w:val="center"/>
    </w:pPr>
    <w:r w:rsidRPr="00D2768E">
      <w:rPr>
        <w:rFonts w:ascii="Calibri" w:hAnsi="Calibri" w:cs="Calibri"/>
        <w:b/>
        <w:i/>
      </w:rPr>
      <w:t>„Budowa placu zabaw w miejscowości Bojadła jako miejsca integracji społecznej mieszkańców.”</w:t>
    </w:r>
  </w:p>
  <w:p w:rsidR="0017001A" w:rsidRDefault="0017001A" w:rsidP="0017001A">
    <w:pPr>
      <w:pStyle w:val="Nagwek"/>
      <w:tabs>
        <w:tab w:val="clear" w:pos="4536"/>
        <w:tab w:val="clear" w:pos="9072"/>
        <w:tab w:val="left" w:pos="172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0697"/>
    <w:multiLevelType w:val="hybridMultilevel"/>
    <w:tmpl w:val="2ABCFAF0"/>
    <w:lvl w:ilvl="0" w:tplc="C722E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7656941"/>
    <w:multiLevelType w:val="hybridMultilevel"/>
    <w:tmpl w:val="CA325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00C6"/>
    <w:multiLevelType w:val="hybridMultilevel"/>
    <w:tmpl w:val="4AC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9"/>
    <w:rsid w:val="000065F8"/>
    <w:rsid w:val="000D10E1"/>
    <w:rsid w:val="0017001A"/>
    <w:rsid w:val="00210D1C"/>
    <w:rsid w:val="00257193"/>
    <w:rsid w:val="003052EB"/>
    <w:rsid w:val="005C0369"/>
    <w:rsid w:val="00AD0AF9"/>
    <w:rsid w:val="00B05F7E"/>
    <w:rsid w:val="00C624A9"/>
    <w:rsid w:val="00C97003"/>
    <w:rsid w:val="00D36DB7"/>
    <w:rsid w:val="00E223D1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C43A3E5-5432-4E62-ADB0-FE268368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1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7001A"/>
  </w:style>
  <w:style w:type="paragraph" w:styleId="Stopka">
    <w:name w:val="footer"/>
    <w:basedOn w:val="Normalny"/>
    <w:link w:val="StopkaZnak"/>
    <w:uiPriority w:val="99"/>
    <w:unhideWhenUsed/>
    <w:rsid w:val="00170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01A"/>
  </w:style>
  <w:style w:type="character" w:styleId="Odwoanieprzypisudolnego">
    <w:name w:val="footnote reference"/>
    <w:semiHidden/>
    <w:rsid w:val="0017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CE07-14FA-486F-9874-DD4A6C6E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5</cp:revision>
  <cp:lastPrinted>2021-10-07T09:35:00Z</cp:lastPrinted>
  <dcterms:created xsi:type="dcterms:W3CDTF">2022-02-28T10:56:00Z</dcterms:created>
  <dcterms:modified xsi:type="dcterms:W3CDTF">2022-03-03T13:44:00Z</dcterms:modified>
</cp:coreProperties>
</file>