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bookmarkStart w:id="0" w:name="_GoBack"/>
      <w:bookmarkEnd w:id="0"/>
      <w:r w:rsidRPr="005C0369">
        <w:rPr>
          <w:b/>
        </w:rPr>
        <w:t>Załącznik do umowy nr 2</w:t>
      </w:r>
    </w:p>
    <w:p w:rsidR="00FD06F3" w:rsidRPr="008D726A" w:rsidRDefault="008D726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6674"/>
        <w:gridCol w:w="1701"/>
        <w:gridCol w:w="1559"/>
        <w:gridCol w:w="1702"/>
        <w:gridCol w:w="1807"/>
      </w:tblGrid>
      <w:tr w:rsidR="00FD06F3" w:rsidRPr="00E223D1" w:rsidTr="006920E5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74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70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559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70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0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E223D1" w:rsidTr="006920E5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674" w:type="dxa"/>
            <w:vAlign w:val="center"/>
          </w:tcPr>
          <w:p w:rsidR="004B2163" w:rsidRPr="00E223D1" w:rsidRDefault="004B2163" w:rsidP="004B21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PROJEKTOWE</w:t>
            </w:r>
          </w:p>
        </w:tc>
        <w:tc>
          <w:tcPr>
            <w:tcW w:w="1701" w:type="dxa"/>
            <w:vAlign w:val="center"/>
          </w:tcPr>
          <w:p w:rsidR="004B2163" w:rsidRPr="00E223D1" w:rsidRDefault="004B216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2163" w:rsidRPr="00E223D1" w:rsidRDefault="004B216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B2163" w:rsidRPr="00E223D1" w:rsidRDefault="004B216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4B2163" w:rsidRPr="00E223D1" w:rsidRDefault="004B216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E223D1" w:rsidTr="006920E5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74" w:type="dxa"/>
          </w:tcPr>
          <w:p w:rsidR="00C624A9" w:rsidRPr="00B02299" w:rsidRDefault="00B02299" w:rsidP="00C624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PRZYGOTOWAWCZE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E223D1" w:rsidTr="006920E5">
        <w:tc>
          <w:tcPr>
            <w:tcW w:w="551" w:type="dxa"/>
          </w:tcPr>
          <w:p w:rsidR="00C624A9" w:rsidRPr="00C624A9" w:rsidRDefault="00CF4E95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C624A9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</w:tcPr>
          <w:p w:rsidR="00C624A9" w:rsidRPr="00C624A9" w:rsidRDefault="00CF4E9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pomiarowe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6F3" w:rsidRPr="00E223D1" w:rsidTr="006920E5">
        <w:tc>
          <w:tcPr>
            <w:tcW w:w="551" w:type="dxa"/>
          </w:tcPr>
          <w:p w:rsidR="00FD06F3" w:rsidRPr="00C624A9" w:rsidRDefault="00CF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674" w:type="dxa"/>
          </w:tcPr>
          <w:p w:rsidR="00FD06F3" w:rsidRPr="00C624A9" w:rsidRDefault="004B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rozbiórkowe, usunięcie i ochrona drzew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6920E5">
        <w:tc>
          <w:tcPr>
            <w:tcW w:w="551" w:type="dxa"/>
          </w:tcPr>
          <w:p w:rsidR="00FD06F3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74" w:type="dxa"/>
          </w:tcPr>
          <w:p w:rsidR="00FD06F3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ROBOTY ZIEMNE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674" w:type="dxa"/>
          </w:tcPr>
          <w:p w:rsidR="00D36DB7" w:rsidRPr="00C624A9" w:rsidRDefault="00B02299" w:rsidP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Wykopy w gruntach nieskalistych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674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Nasypy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74" w:type="dxa"/>
          </w:tcPr>
          <w:p w:rsidR="00D36DB7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PODBUDOWY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674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Koryto wraz z profilowaniem i zagęszczaniem podłoża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551" w:type="dxa"/>
          </w:tcPr>
          <w:p w:rsidR="00D36DB7" w:rsidRPr="00C624A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674" w:type="dxa"/>
          </w:tcPr>
          <w:p w:rsidR="00D36DB7" w:rsidRPr="00C624A9" w:rsidRDefault="004B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Podbudowa z kruszyw stabilizowanych mechanicznie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4B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B02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Podbudowa i podłoże z gruntów i kruszyw - ulepszonych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NAWIERZCHNIE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 w:rsidRPr="00B02299">
              <w:rPr>
                <w:rFonts w:ascii="Arial" w:hAnsi="Arial" w:cs="Arial"/>
                <w:sz w:val="20"/>
                <w:szCs w:val="20"/>
              </w:rPr>
              <w:t>Nawierzchnie ulepszone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kruszyw łamanych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OZNAKOWANIE DRÓG I URZADZENIA BEZPIECZEŃSTWA RUCHU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sz w:val="20"/>
                <w:szCs w:val="20"/>
              </w:rPr>
            </w:pPr>
            <w:r w:rsidRPr="00B02299">
              <w:rPr>
                <w:rFonts w:ascii="Arial" w:hAnsi="Arial" w:cs="Arial"/>
                <w:sz w:val="20"/>
                <w:szCs w:val="20"/>
              </w:rPr>
              <w:t>Oznakowanie pionowe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63" w:rsidRPr="00E223D1" w:rsidTr="006920E5">
        <w:tc>
          <w:tcPr>
            <w:tcW w:w="551" w:type="dxa"/>
          </w:tcPr>
          <w:p w:rsidR="004B2163" w:rsidRDefault="004B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74" w:type="dxa"/>
          </w:tcPr>
          <w:p w:rsidR="004B2163" w:rsidRPr="004B2163" w:rsidRDefault="004B21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163">
              <w:rPr>
                <w:rFonts w:ascii="Arial" w:hAnsi="Arial" w:cs="Arial"/>
                <w:b/>
                <w:sz w:val="20"/>
                <w:szCs w:val="20"/>
              </w:rPr>
              <w:t>ELEMENTY DRÓG I ULIC</w:t>
            </w:r>
          </w:p>
        </w:tc>
        <w:tc>
          <w:tcPr>
            <w:tcW w:w="1701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63" w:rsidRPr="00E223D1" w:rsidTr="006920E5">
        <w:tc>
          <w:tcPr>
            <w:tcW w:w="551" w:type="dxa"/>
          </w:tcPr>
          <w:p w:rsidR="004B2163" w:rsidRDefault="004B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6674" w:type="dxa"/>
          </w:tcPr>
          <w:p w:rsidR="004B2163" w:rsidRPr="004B2163" w:rsidRDefault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>Krawężniki</w:t>
            </w:r>
          </w:p>
        </w:tc>
        <w:tc>
          <w:tcPr>
            <w:tcW w:w="1701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163" w:rsidRPr="00E223D1" w:rsidRDefault="004B2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299" w:rsidRPr="00E223D1" w:rsidTr="006920E5">
        <w:tc>
          <w:tcPr>
            <w:tcW w:w="551" w:type="dxa"/>
          </w:tcPr>
          <w:p w:rsidR="00B02299" w:rsidRDefault="004B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2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</w:tcPr>
          <w:p w:rsidR="00B02299" w:rsidRPr="00B02299" w:rsidRDefault="00B0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299">
              <w:rPr>
                <w:rFonts w:ascii="Arial" w:hAnsi="Arial" w:cs="Arial"/>
                <w:b/>
                <w:sz w:val="20"/>
                <w:szCs w:val="20"/>
              </w:rPr>
              <w:t>POMIARY POWYKONAWCZE</w:t>
            </w:r>
          </w:p>
        </w:tc>
        <w:tc>
          <w:tcPr>
            <w:tcW w:w="1701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B02299" w:rsidRPr="00E223D1" w:rsidRDefault="00B0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6920E5">
        <w:tc>
          <w:tcPr>
            <w:tcW w:w="1048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0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Harmonogram powinien określać poszczególne etapy realizacji zadania oddzielnie dla każdej części zadania w rozbiciu na poszczególne branże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90" w:rsidRDefault="00F36F90" w:rsidP="0017001A">
      <w:pPr>
        <w:spacing w:after="0" w:line="240" w:lineRule="auto"/>
      </w:pPr>
      <w:r>
        <w:separator/>
      </w:r>
    </w:p>
  </w:endnote>
  <w:endnote w:type="continuationSeparator" w:id="0">
    <w:p w:rsidR="00F36F90" w:rsidRDefault="00F36F90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B2163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 w:rsidRPr="009C5796">
      <w:rPr>
        <w:noProof/>
        <w:lang w:eastAsia="pl-PL"/>
      </w:rPr>
      <w:drawing>
        <wp:inline distT="0" distB="0" distL="0" distR="0">
          <wp:extent cx="474345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90" w:rsidRDefault="00F36F90" w:rsidP="0017001A">
      <w:pPr>
        <w:spacing w:after="0" w:line="240" w:lineRule="auto"/>
      </w:pPr>
      <w:r>
        <w:separator/>
      </w:r>
    </w:p>
  </w:footnote>
  <w:footnote w:type="continuationSeparator" w:id="0">
    <w:p w:rsidR="00F36F90" w:rsidRDefault="00F36F90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Pr="004B2163" w:rsidRDefault="004B2163" w:rsidP="004B2163">
    <w:pPr>
      <w:tabs>
        <w:tab w:val="left" w:pos="576"/>
        <w:tab w:val="center" w:pos="4536"/>
        <w:tab w:val="center" w:pos="4705"/>
        <w:tab w:val="right" w:pos="9072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 w:rsidRPr="004B2163">
      <w:rPr>
        <w:rFonts w:eastAsia="Times New Roman" w:cstheme="minorHAnsi"/>
        <w:b/>
        <w:sz w:val="24"/>
        <w:szCs w:val="24"/>
        <w:lang w:eastAsia="pl-PL"/>
      </w:rPr>
      <w:t>„Przebudowa drogi gminnej nr 0</w:t>
    </w:r>
    <w:r w:rsidR="0014370A">
      <w:rPr>
        <w:rFonts w:eastAsia="Times New Roman" w:cstheme="minorHAnsi"/>
        <w:b/>
        <w:sz w:val="24"/>
        <w:szCs w:val="24"/>
        <w:lang w:eastAsia="pl-PL"/>
      </w:rPr>
      <w:t>0</w:t>
    </w:r>
    <w:r w:rsidRPr="004B2163">
      <w:rPr>
        <w:rFonts w:eastAsia="Times New Roman" w:cstheme="minorHAnsi"/>
        <w:b/>
        <w:sz w:val="24"/>
        <w:szCs w:val="24"/>
        <w:lang w:eastAsia="pl-PL"/>
      </w:rPr>
      <w:t>0543F w miejscowości Klenica”</w:t>
    </w:r>
  </w:p>
  <w:p w:rsidR="0017001A" w:rsidRDefault="00297579" w:rsidP="00297579">
    <w:pPr>
      <w:pStyle w:val="Nagwek"/>
      <w:tabs>
        <w:tab w:val="clear" w:pos="4536"/>
        <w:tab w:val="clear" w:pos="9072"/>
        <w:tab w:val="left" w:pos="1725"/>
      </w:tabs>
    </w:pPr>
    <w:r>
      <w:t>O</w:t>
    </w:r>
    <w:r w:rsidR="00BC39E5">
      <w:t>R.27</w:t>
    </w:r>
    <w:r w:rsidR="004B2163">
      <w:t>1.5</w:t>
    </w:r>
    <w: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D10E1"/>
    <w:rsid w:val="0014370A"/>
    <w:rsid w:val="0017001A"/>
    <w:rsid w:val="00210D1C"/>
    <w:rsid w:val="00257193"/>
    <w:rsid w:val="00297579"/>
    <w:rsid w:val="002C4CEA"/>
    <w:rsid w:val="003052EB"/>
    <w:rsid w:val="004B2163"/>
    <w:rsid w:val="005C0369"/>
    <w:rsid w:val="006920E5"/>
    <w:rsid w:val="008D726A"/>
    <w:rsid w:val="00AD0AF9"/>
    <w:rsid w:val="00B02299"/>
    <w:rsid w:val="00B05F7E"/>
    <w:rsid w:val="00BC39E5"/>
    <w:rsid w:val="00C624A9"/>
    <w:rsid w:val="00C97003"/>
    <w:rsid w:val="00CF4E95"/>
    <w:rsid w:val="00D36DB7"/>
    <w:rsid w:val="00D77B25"/>
    <w:rsid w:val="00E12D7A"/>
    <w:rsid w:val="00E223D1"/>
    <w:rsid w:val="00F36F90"/>
    <w:rsid w:val="00FC6020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D199-7BD8-4C41-8FB2-F8ECB9D1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11</cp:revision>
  <cp:lastPrinted>2021-10-07T09:35:00Z</cp:lastPrinted>
  <dcterms:created xsi:type="dcterms:W3CDTF">2022-03-14T14:55:00Z</dcterms:created>
  <dcterms:modified xsi:type="dcterms:W3CDTF">2022-04-04T08:17:00Z</dcterms:modified>
</cp:coreProperties>
</file>